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A1F1E2E" w14:textId="77777777" w:rsidR="00CB39ED" w:rsidRPr="001D42C6" w:rsidRDefault="003C50E6" w:rsidP="005329D2">
      <w:pPr>
        <w:pStyle w:val="Footer"/>
        <w:keepNext/>
        <w:tabs>
          <w:tab w:val="left" w:pos="360"/>
        </w:tabs>
        <w:spacing w:before="120"/>
        <w:outlineLvl w:val="0"/>
        <w:rPr>
          <w:rFonts w:ascii="Verdana" w:hAnsi="Verdana" w:cs="Arial"/>
          <w:b/>
          <w:caps/>
          <w:color w:val="B2007A"/>
          <w:sz w:val="12"/>
          <w:szCs w:val="12"/>
        </w:rPr>
      </w:pPr>
      <w:r>
        <w:rPr>
          <w:noProof/>
          <w:lang w:eastAsia="en-US"/>
        </w:rPr>
        <mc:AlternateContent>
          <mc:Choice Requires="wps">
            <w:drawing>
              <wp:anchor distT="0" distB="0" distL="114300" distR="114300" simplePos="0" relativeHeight="251658240" behindDoc="0" locked="0" layoutInCell="1" allowOverlap="1" wp14:anchorId="38475DE3" wp14:editId="24E99E2A">
                <wp:simplePos x="0" y="0"/>
                <wp:positionH relativeFrom="column">
                  <wp:posOffset>3028410</wp:posOffset>
                </wp:positionH>
                <wp:positionV relativeFrom="paragraph">
                  <wp:posOffset>-756446</wp:posOffset>
                </wp:positionV>
                <wp:extent cx="723142" cy="757375"/>
                <wp:effectExtent l="0" t="0" r="1270" b="5080"/>
                <wp:wrapNone/>
                <wp:docPr id="3" name="object 3"/>
                <wp:cNvGraphicFramePr/>
                <a:graphic xmlns:a="http://schemas.openxmlformats.org/drawingml/2006/main">
                  <a:graphicData uri="http://schemas.microsoft.com/office/word/2010/wordprocessingShape">
                    <wps:wsp>
                      <wps:cNvSpPr/>
                      <wps:spPr>
                        <a:xfrm>
                          <a:off x="0" y="0"/>
                          <a:ext cx="723142" cy="757375"/>
                        </a:xfrm>
                        <a:prstGeom prst="rect">
                          <a:avLst/>
                        </a:prstGeom>
                        <a:blipFill>
                          <a:blip r:embed="rId8"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C609D58" id="object 3" o:spid="_x0000_s1026" style="position:absolute;margin-left:238.45pt;margin-top:-59.55pt;width:56.95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" stroked="f">
                <v:fill r:id="rId9" o:title="" recolor="t" rotate="t" type="frame"/>
                <v:textbox inset="0,0,0,0"/>
              </v:rect>
            </w:pict>
          </mc:Fallback>
        </mc:AlternateContent>
      </w:r>
    </w:p>
    <w:p w14:paraId="46D5C179" w14:textId="77777777" w:rsidR="00252DDF" w:rsidRDefault="00252DDF" w:rsidP="00252DDF">
      <w:pPr>
        <w:pStyle w:val="pinkheader0"/>
        <w:tabs>
          <w:tab w:val="left" w:pos="360"/>
        </w:tabs>
        <w:ind w:left="-360"/>
        <w:jc w:val="center"/>
        <w:outlineLvl w:val="0"/>
        <w:rPr>
          <w:rFonts w:ascii="Times New Roman" w:hAnsi="Times New Roman" w:cs="Times New Roman"/>
          <w:bCs w:val="0"/>
          <w:color w:val="006600"/>
          <w:sz w:val="24"/>
          <w:szCs w:val="24"/>
        </w:rPr>
      </w:pPr>
      <w:r>
        <w:rPr>
          <w:rFonts w:ascii="Times New Roman" w:hAnsi="Times New Roman" w:cs="Times New Roman"/>
          <w:bCs w:val="0"/>
          <w:color w:val="006600"/>
          <w:sz w:val="24"/>
          <w:szCs w:val="24"/>
        </w:rPr>
        <w:t>MCGOWAN PROGRAM ADMINISTRATORS</w:t>
      </w:r>
    </w:p>
    <w:p w14:paraId="116C14FA" w14:textId="772E79D4" w:rsidR="00252DDF" w:rsidRDefault="00252DDF" w:rsidP="00252DDF">
      <w:pPr>
        <w:pStyle w:val="pinkheader0"/>
        <w:tabs>
          <w:tab w:val="left" w:pos="360"/>
        </w:tabs>
        <w:ind w:left="-360"/>
        <w:jc w:val="center"/>
        <w:outlineLvl w:val="0"/>
        <w:rPr>
          <w:rFonts w:ascii="Times New Roman" w:hAnsi="Times New Roman" w:cs="Times New Roman"/>
          <w:bCs w:val="0"/>
          <w:color w:val="006600"/>
          <w:sz w:val="24"/>
          <w:szCs w:val="24"/>
        </w:rPr>
      </w:pPr>
      <w:r>
        <w:rPr>
          <w:rFonts w:ascii="Times New Roman" w:hAnsi="Times New Roman" w:cs="Times New Roman"/>
          <w:bCs w:val="0"/>
          <w:color w:val="006600"/>
          <w:sz w:val="24"/>
          <w:szCs w:val="24"/>
        </w:rPr>
        <w:t>COMMUNITY ASSOCIATION CYBER LIABILITY AND DATA BREACH</w:t>
      </w:r>
    </w:p>
    <w:p w14:paraId="7A6D8260" w14:textId="77777777" w:rsidR="009870F9" w:rsidRPr="004B589E" w:rsidRDefault="00252DDF" w:rsidP="00252DDF">
      <w:pPr>
        <w:pStyle w:val="pinkheader0"/>
        <w:tabs>
          <w:tab w:val="left" w:pos="360"/>
        </w:tabs>
        <w:ind w:left="-360"/>
        <w:jc w:val="center"/>
        <w:outlineLvl w:val="0"/>
        <w:rPr>
          <w:rFonts w:ascii="Times New Roman" w:hAnsi="Times New Roman" w:cs="Times New Roman"/>
        </w:rPr>
      </w:pPr>
      <w:r>
        <w:rPr>
          <w:rFonts w:ascii="Times New Roman" w:hAnsi="Times New Roman" w:cs="Times New Roman"/>
          <w:bCs w:val="0"/>
          <w:color w:val="006600"/>
          <w:sz w:val="24"/>
          <w:szCs w:val="24"/>
        </w:rPr>
        <w:t>APPLICATION</w:t>
      </w:r>
    </w:p>
    <w:p w14:paraId="562F889F" w14:textId="77777777" w:rsidR="00CB39ED" w:rsidRPr="002A44DE" w:rsidRDefault="00CB39ED" w:rsidP="00AD3E23">
      <w:pPr>
        <w:pStyle w:val="pinkheader0"/>
        <w:tabs>
          <w:tab w:val="left" w:pos="360"/>
        </w:tabs>
        <w:ind w:left="-360"/>
        <w:rPr>
          <w:rFonts w:ascii="Verdana" w:hAnsi="Verdana"/>
          <w:color w:val="A01288"/>
          <w:sz w:val="20"/>
          <w:szCs w:val="20"/>
        </w:rPr>
      </w:pPr>
    </w:p>
    <w:p w14:paraId="78991D64" w14:textId="77777777" w:rsidR="00CB39ED" w:rsidRPr="006439DA" w:rsidRDefault="00C67B55" w:rsidP="00AD3E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napToGrid w:val="0"/>
          <w:color w:val="000000"/>
          <w:sz w:val="20"/>
          <w:szCs w:val="20"/>
        </w:rPr>
      </w:pPr>
      <w:r w:rsidRPr="006439DA">
        <w:rPr>
          <w:rFonts w:ascii="Arial" w:hAnsi="Arial" w:cs="Arial"/>
          <w:b/>
          <w:snapToGrid w:val="0"/>
          <w:color w:val="000000"/>
          <w:sz w:val="20"/>
          <w:szCs w:val="20"/>
        </w:rPr>
        <w:t>NOTICE: INSURING AGREEMENTS I.A., I.C.</w:t>
      </w:r>
      <w:r w:rsidR="00E97D1F" w:rsidRPr="006439DA">
        <w:rPr>
          <w:rFonts w:ascii="Arial" w:hAnsi="Arial" w:cs="Arial"/>
          <w:b/>
          <w:snapToGrid w:val="0"/>
          <w:color w:val="000000"/>
          <w:sz w:val="20"/>
          <w:szCs w:val="20"/>
        </w:rPr>
        <w:t xml:space="preserve">, I.D. AND I.F. </w:t>
      </w:r>
      <w:r w:rsidRPr="006439DA">
        <w:rPr>
          <w:rFonts w:ascii="Arial" w:hAnsi="Arial" w:cs="Arial"/>
          <w:b/>
          <w:snapToGrid w:val="0"/>
          <w:color w:val="000000"/>
          <w:sz w:val="20"/>
          <w:szCs w:val="20"/>
        </w:rPr>
        <w:t>OF THIS POLICY PROVIDE COVERAGE ON A CLAIMS MADE AND REPORTED BASIS AND APPLY ONLY TO CLAIMS FIRST MADE AGAINST THE INSURED DURING THE POLICY PERIOD OR THE OPTIONAL EXTENSION PERIOD (IF APPLICABLE) AND REPORTED TO THE UNDERWRITERS DURING THE POLICY PERIOD OR AS OTHERWISE PROVIDED IN CLAUSE X. OF THIS POLICY. AMOUNTS INCURRED AS CLAIMS EXPENSES UNDER THIS POLICY SHALL REDUCE AND MAY EXHAUST THE LIMIT OF LIABILITY AND ARE SUBJECT TO RETENTIONS.</w:t>
      </w:r>
    </w:p>
    <w:p w14:paraId="2509792B" w14:textId="77777777" w:rsidR="00CB39ED" w:rsidRPr="006439DA" w:rsidRDefault="00CB39ED" w:rsidP="008579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ascii="Arial" w:hAnsi="Arial" w:cs="Arial"/>
          <w:b/>
          <w:snapToGrid w:val="0"/>
          <w:color w:val="000000"/>
          <w:sz w:val="20"/>
          <w:szCs w:val="20"/>
        </w:rPr>
      </w:pPr>
      <w:r w:rsidRPr="006439DA">
        <w:rPr>
          <w:rFonts w:ascii="Arial" w:hAnsi="Arial" w:cs="Arial"/>
          <w:b/>
          <w:snapToGrid w:val="0"/>
          <w:color w:val="000000"/>
          <w:sz w:val="20"/>
          <w:szCs w:val="20"/>
        </w:rPr>
        <w:t>INSURING AGREEMENT I.B. OF THE POLICY PROVIDES COVERAGE ON AN INCIDENT DISCOVERED AND REPORTED BASIS; COVERAGE UNDER SUCH INSURING AGREEMENT APPLIES ONLY TO INCIDENTS FIRST DISCOVERED BY THE INSURED AND REPORTED TO THE UNDERWRITERS DURING THE POLICY PERIOD.</w:t>
      </w:r>
    </w:p>
    <w:p w14:paraId="777A3990" w14:textId="02AFBE9C" w:rsidR="00CB39ED" w:rsidRPr="003C3095" w:rsidRDefault="00CB39ED" w:rsidP="008579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outlineLvl w:val="0"/>
        <w:rPr>
          <w:rFonts w:ascii="Arial" w:hAnsi="Arial" w:cs="Arial"/>
          <w:b/>
          <w:bCs/>
          <w:snapToGrid w:val="0"/>
          <w:sz w:val="20"/>
          <w:szCs w:val="20"/>
        </w:rPr>
      </w:pPr>
      <w:r w:rsidRPr="006439DA">
        <w:rPr>
          <w:rFonts w:ascii="Arial" w:hAnsi="Arial" w:cs="Arial"/>
          <w:b/>
          <w:bCs/>
          <w:snapToGrid w:val="0"/>
          <w:color w:val="000000"/>
          <w:sz w:val="20"/>
          <w:szCs w:val="20"/>
        </w:rPr>
        <w:t xml:space="preserve">PLEASE READ THIS </w:t>
      </w:r>
      <w:r w:rsidR="000F384F">
        <w:rPr>
          <w:rFonts w:ascii="Arial" w:hAnsi="Arial" w:cs="Arial"/>
          <w:b/>
          <w:bCs/>
          <w:snapToGrid w:val="0"/>
          <w:color w:val="000000"/>
          <w:sz w:val="20"/>
          <w:szCs w:val="20"/>
        </w:rPr>
        <w:t>A</w:t>
      </w:r>
      <w:r w:rsidR="009052AD" w:rsidRPr="003C3095">
        <w:rPr>
          <w:rFonts w:ascii="Arial" w:hAnsi="Arial" w:cs="Arial"/>
          <w:b/>
          <w:bCs/>
          <w:snapToGrid w:val="0"/>
          <w:sz w:val="20"/>
          <w:szCs w:val="20"/>
        </w:rPr>
        <w:t xml:space="preserve">PPLICATION </w:t>
      </w:r>
      <w:r w:rsidRPr="003C3095">
        <w:rPr>
          <w:rFonts w:ascii="Arial" w:hAnsi="Arial" w:cs="Arial"/>
          <w:b/>
          <w:bCs/>
          <w:snapToGrid w:val="0"/>
          <w:sz w:val="20"/>
          <w:szCs w:val="20"/>
        </w:rPr>
        <w:t>CAREFULLY.</w:t>
      </w:r>
    </w:p>
    <w:p w14:paraId="26FF4C70" w14:textId="77777777" w:rsidR="00CB39ED" w:rsidRPr="003C3095" w:rsidRDefault="00CB39ED" w:rsidP="00AD3E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bCs/>
          <w:snapToGrid w:val="0"/>
          <w:sz w:val="20"/>
          <w:szCs w:val="20"/>
        </w:rPr>
      </w:pPr>
    </w:p>
    <w:tbl>
      <w:tblPr>
        <w:tblW w:w="118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2948"/>
        <w:gridCol w:w="1217"/>
        <w:gridCol w:w="209"/>
        <w:gridCol w:w="1913"/>
      </w:tblGrid>
      <w:tr w:rsidR="000F384F" w:rsidRPr="003C3095" w14:paraId="6DDABF19" w14:textId="77777777" w:rsidTr="00EC6A70">
        <w:trPr>
          <w:trHeight w:val="288"/>
        </w:trPr>
        <w:tc>
          <w:tcPr>
            <w:tcW w:w="11813" w:type="dxa"/>
            <w:gridSpan w:val="5"/>
            <w:tcBorders>
              <w:bottom w:val="single" w:sz="4" w:space="0" w:color="auto"/>
            </w:tcBorders>
            <w:shd w:val="clear" w:color="auto" w:fill="00B050"/>
          </w:tcPr>
          <w:p w14:paraId="0FCE0677" w14:textId="2C4D002A" w:rsidR="000F384F" w:rsidRPr="00D52ABA" w:rsidRDefault="000F384F" w:rsidP="006D5B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0"/>
                <w:szCs w:val="20"/>
              </w:rPr>
            </w:pPr>
            <w:r w:rsidRPr="00A11B66">
              <w:rPr>
                <w:rFonts w:ascii="Arial" w:hAnsi="Arial" w:cs="Arial"/>
                <w:b/>
                <w:snapToGrid w:val="0"/>
                <w:color w:val="FFFFFF" w:themeColor="background1"/>
                <w:sz w:val="20"/>
                <w:szCs w:val="20"/>
              </w:rPr>
              <w:t>I.  GENERAL UNDERWRITING INFORMATION</w:t>
            </w:r>
          </w:p>
        </w:tc>
      </w:tr>
      <w:tr w:rsidR="003C3095" w:rsidRPr="003C3095" w14:paraId="08ECDF43" w14:textId="77777777" w:rsidTr="009C3BDF">
        <w:trPr>
          <w:trHeight w:val="288"/>
        </w:trPr>
        <w:tc>
          <w:tcPr>
            <w:tcW w:w="8474" w:type="dxa"/>
            <w:gridSpan w:val="2"/>
            <w:tcBorders>
              <w:bottom w:val="single" w:sz="4" w:space="0" w:color="auto"/>
            </w:tcBorders>
            <w:shd w:val="clear" w:color="auto" w:fill="auto"/>
          </w:tcPr>
          <w:p w14:paraId="3ADF0B8B" w14:textId="4952ADA2" w:rsidR="009052AD" w:rsidRPr="00D52ABA" w:rsidRDefault="009052AD" w:rsidP="006911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Name</w:t>
            </w:r>
            <w:r w:rsidR="00073B7B" w:rsidRPr="00D52ABA">
              <w:rPr>
                <w:rFonts w:ascii="Arial" w:hAnsi="Arial" w:cs="Arial"/>
                <w:snapToGrid w:val="0"/>
                <w:sz w:val="20"/>
                <w:szCs w:val="20"/>
              </w:rPr>
              <w:t xml:space="preserve"> of </w:t>
            </w:r>
            <w:r w:rsidR="00691164" w:rsidRPr="00D52ABA">
              <w:rPr>
                <w:rFonts w:ascii="Arial" w:hAnsi="Arial" w:cs="Arial"/>
                <w:snapToGrid w:val="0"/>
                <w:sz w:val="20"/>
                <w:szCs w:val="20"/>
              </w:rPr>
              <w:t>Applicant</w:t>
            </w:r>
            <w:r w:rsidRPr="00D52ABA">
              <w:rPr>
                <w:rFonts w:ascii="Arial" w:hAnsi="Arial" w:cs="Arial"/>
                <w:snapToGrid w:val="0"/>
                <w:sz w:val="20"/>
                <w:szCs w:val="20"/>
              </w:rPr>
              <w:t xml:space="preserve"> ("</w:t>
            </w:r>
            <w:r w:rsidRPr="00D52ABA">
              <w:rPr>
                <w:rFonts w:ascii="Arial" w:hAnsi="Arial" w:cs="Arial"/>
                <w:b/>
                <w:snapToGrid w:val="0"/>
                <w:sz w:val="20"/>
                <w:szCs w:val="20"/>
              </w:rPr>
              <w:t>Applicant</w:t>
            </w:r>
            <w:r w:rsidRPr="00D52ABA">
              <w:rPr>
                <w:rFonts w:ascii="Arial" w:hAnsi="Arial" w:cs="Arial"/>
                <w:snapToGrid w:val="0"/>
                <w:sz w:val="20"/>
                <w:szCs w:val="20"/>
              </w:rPr>
              <w:t xml:space="preserve">"):  </w:t>
            </w:r>
            <w:r w:rsidRPr="00D52ABA">
              <w:rPr>
                <w:rFonts w:ascii="Arial" w:hAnsi="Arial" w:cs="Arial"/>
                <w:snapToGrid w:val="0"/>
                <w:sz w:val="20"/>
                <w:szCs w:val="20"/>
              </w:rPr>
              <w:fldChar w:fldCharType="begin">
                <w:ffData>
                  <w:name w:val="Text93"/>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fldChar w:fldCharType="end"/>
            </w:r>
          </w:p>
        </w:tc>
        <w:tc>
          <w:tcPr>
            <w:tcW w:w="3339" w:type="dxa"/>
            <w:gridSpan w:val="3"/>
            <w:tcBorders>
              <w:left w:val="nil"/>
            </w:tcBorders>
            <w:shd w:val="clear" w:color="auto" w:fill="auto"/>
          </w:tcPr>
          <w:p w14:paraId="2F91D6DE" w14:textId="6F989E4D" w:rsidR="009052AD" w:rsidRPr="00D52ABA" w:rsidRDefault="009052AD" w:rsidP="006D5B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b/>
                <w:snapToGrid w:val="0"/>
                <w:sz w:val="20"/>
                <w:szCs w:val="20"/>
              </w:rPr>
              <w:t xml:space="preserve">FEIN No.  </w:t>
            </w:r>
            <w:r w:rsidRPr="00D52ABA">
              <w:rPr>
                <w:rFonts w:ascii="Arial" w:hAnsi="Arial" w:cs="Arial"/>
                <w:snapToGrid w:val="0"/>
                <w:sz w:val="20"/>
                <w:szCs w:val="20"/>
              </w:rPr>
              <w:fldChar w:fldCharType="begin">
                <w:ffData>
                  <w:name w:val="Text96"/>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r>
      <w:tr w:rsidR="003C3095" w:rsidRPr="003C3095" w14:paraId="31C9D368" w14:textId="77777777" w:rsidTr="009C3BDF">
        <w:trPr>
          <w:trHeight w:val="350"/>
        </w:trPr>
        <w:tc>
          <w:tcPr>
            <w:tcW w:w="11813" w:type="dxa"/>
            <w:gridSpan w:val="5"/>
            <w:tcBorders>
              <w:bottom w:val="single" w:sz="4" w:space="0" w:color="auto"/>
            </w:tcBorders>
            <w:shd w:val="clear" w:color="auto" w:fill="auto"/>
          </w:tcPr>
          <w:p w14:paraId="201DC98C" w14:textId="39FB6981" w:rsidR="009052AD" w:rsidRPr="00D52ABA" w:rsidRDefault="009052AD" w:rsidP="00905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0"/>
                <w:szCs w:val="20"/>
              </w:rPr>
            </w:pPr>
            <w:r w:rsidRPr="00D52ABA">
              <w:rPr>
                <w:rFonts w:ascii="Arial" w:hAnsi="Arial" w:cs="Arial"/>
                <w:snapToGrid w:val="0"/>
                <w:sz w:val="20"/>
                <w:szCs w:val="20"/>
              </w:rPr>
              <w:t xml:space="preserve">Mailing Address:  </w:t>
            </w:r>
            <w:r w:rsidRPr="00D52ABA">
              <w:rPr>
                <w:rFonts w:ascii="Arial" w:hAnsi="Arial" w:cs="Arial"/>
                <w:snapToGrid w:val="0"/>
                <w:sz w:val="20"/>
                <w:szCs w:val="20"/>
              </w:rPr>
              <w:fldChar w:fldCharType="begin">
                <w:ffData>
                  <w:name w:val="Text93"/>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t> </w:t>
            </w:r>
            <w:r w:rsidRPr="00D52ABA">
              <w:rPr>
                <w:rFonts w:ascii="Arial" w:hAnsi="Arial" w:cs="Arial"/>
                <w:snapToGrid w:val="0"/>
                <w:sz w:val="20"/>
                <w:szCs w:val="20"/>
              </w:rPr>
              <w:fldChar w:fldCharType="end"/>
            </w:r>
            <w:r w:rsidRPr="00D52ABA">
              <w:rPr>
                <w:rFonts w:ascii="Arial" w:hAnsi="Arial" w:cs="Arial"/>
                <w:snapToGrid w:val="0"/>
                <w:sz w:val="20"/>
                <w:szCs w:val="20"/>
              </w:rPr>
              <w:t xml:space="preserve"> </w:t>
            </w:r>
          </w:p>
        </w:tc>
      </w:tr>
      <w:tr w:rsidR="003C3095" w:rsidRPr="003C3095" w14:paraId="36C84587" w14:textId="77777777" w:rsidTr="009C3BDF">
        <w:trPr>
          <w:trHeight w:val="288"/>
        </w:trPr>
        <w:tc>
          <w:tcPr>
            <w:tcW w:w="11813" w:type="dxa"/>
            <w:gridSpan w:val="5"/>
            <w:shd w:val="clear" w:color="auto" w:fill="auto"/>
          </w:tcPr>
          <w:p w14:paraId="6357B504" w14:textId="3424FDAF" w:rsidR="00E16743" w:rsidRPr="00D52ABA" w:rsidRDefault="009052AD" w:rsidP="000F7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 xml:space="preserve">Physical Address: </w:t>
            </w:r>
            <w:r w:rsidRPr="00D52ABA">
              <w:rPr>
                <w:rFonts w:ascii="Arial" w:hAnsi="Arial" w:cs="Arial"/>
                <w:snapToGrid w:val="0"/>
                <w:sz w:val="20"/>
                <w:szCs w:val="20"/>
              </w:rPr>
              <w:fldChar w:fldCharType="begin">
                <w:ffData>
                  <w:name w:val="Text94"/>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r>
      <w:tr w:rsidR="003C3095" w:rsidRPr="003C3095" w14:paraId="5A35FF94" w14:textId="77777777" w:rsidTr="009C3BDF">
        <w:trPr>
          <w:trHeight w:val="288"/>
        </w:trPr>
        <w:tc>
          <w:tcPr>
            <w:tcW w:w="5526" w:type="dxa"/>
            <w:shd w:val="clear" w:color="auto" w:fill="auto"/>
          </w:tcPr>
          <w:p w14:paraId="0FC391BB" w14:textId="77777777" w:rsidR="009052AD" w:rsidRPr="00D52ABA" w:rsidRDefault="009052AD" w:rsidP="00905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 xml:space="preserve">Date Incorporated or formed (whichever is earliest):  </w:t>
            </w:r>
            <w:r w:rsidRPr="00D52ABA">
              <w:rPr>
                <w:rFonts w:ascii="Arial" w:hAnsi="Arial" w:cs="Arial"/>
                <w:snapToGrid w:val="0"/>
                <w:sz w:val="20"/>
                <w:szCs w:val="20"/>
              </w:rPr>
              <w:fldChar w:fldCharType="begin">
                <w:ffData>
                  <w:name w:val="Text96"/>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c>
          <w:tcPr>
            <w:tcW w:w="6287" w:type="dxa"/>
            <w:gridSpan w:val="4"/>
            <w:shd w:val="clear" w:color="auto" w:fill="auto"/>
          </w:tcPr>
          <w:p w14:paraId="27CF63D7" w14:textId="44533713" w:rsidR="009052AD" w:rsidRPr="00D52ABA" w:rsidRDefault="009052AD" w:rsidP="009052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 xml:space="preserve">Website URLs:  </w:t>
            </w:r>
            <w:r w:rsidRPr="00D52ABA">
              <w:rPr>
                <w:rFonts w:ascii="Arial" w:hAnsi="Arial" w:cs="Arial"/>
                <w:snapToGrid w:val="0"/>
                <w:sz w:val="20"/>
                <w:szCs w:val="20"/>
              </w:rPr>
              <w:fldChar w:fldCharType="begin">
                <w:ffData>
                  <w:name w:val="Text93"/>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r>
      <w:tr w:rsidR="003C3095" w:rsidRPr="003C3095" w14:paraId="3C8149E4" w14:textId="77777777" w:rsidTr="009C3BDF">
        <w:trPr>
          <w:trHeight w:val="288"/>
        </w:trPr>
        <w:tc>
          <w:tcPr>
            <w:tcW w:w="11813" w:type="dxa"/>
            <w:gridSpan w:val="5"/>
            <w:shd w:val="clear" w:color="auto" w:fill="auto"/>
          </w:tcPr>
          <w:p w14:paraId="0EC1D126" w14:textId="50E64D87" w:rsidR="00E6455D" w:rsidRPr="00D52ABA" w:rsidRDefault="00E6455D" w:rsidP="000F7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 xml:space="preserve">Independent Management company (if any): </w:t>
            </w:r>
            <w:r w:rsidRPr="00D52ABA">
              <w:rPr>
                <w:rFonts w:ascii="Arial" w:hAnsi="Arial" w:cs="Arial"/>
                <w:snapToGrid w:val="0"/>
                <w:sz w:val="20"/>
                <w:szCs w:val="20"/>
              </w:rPr>
              <w:fldChar w:fldCharType="begin">
                <w:ffData>
                  <w:name w:val="Text93"/>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r>
      <w:tr w:rsidR="003C3095" w:rsidRPr="003C3095" w14:paraId="61B4BC23" w14:textId="77777777" w:rsidTr="009C3BDF">
        <w:trPr>
          <w:trHeight w:val="288"/>
        </w:trPr>
        <w:tc>
          <w:tcPr>
            <w:tcW w:w="8474" w:type="dxa"/>
            <w:gridSpan w:val="2"/>
            <w:vMerge w:val="restart"/>
            <w:shd w:val="clear" w:color="auto" w:fill="auto"/>
            <w:vAlign w:val="center"/>
          </w:tcPr>
          <w:p w14:paraId="5E06FBA6" w14:textId="36851F51" w:rsidR="00E6455D" w:rsidRPr="00D52ABA" w:rsidRDefault="00E6455D" w:rsidP="00E64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Breach Response Contact (</w:t>
            </w:r>
            <w:r w:rsidRPr="00D52ABA">
              <w:rPr>
                <w:rFonts w:ascii="Arial" w:hAnsi="Arial" w:cs="Arial"/>
                <w:sz w:val="20"/>
                <w:szCs w:val="20"/>
              </w:rPr>
              <w:t xml:space="preserve">The manager, employee, director, officer or other individual of the </w:t>
            </w:r>
            <w:r w:rsidRPr="00D52ABA">
              <w:rPr>
                <w:rFonts w:ascii="Arial" w:hAnsi="Arial" w:cs="Arial"/>
                <w:b/>
                <w:sz w:val="20"/>
                <w:szCs w:val="20"/>
              </w:rPr>
              <w:t>Applicant</w:t>
            </w:r>
            <w:r w:rsidRPr="00D52ABA">
              <w:rPr>
                <w:rFonts w:ascii="Arial" w:hAnsi="Arial" w:cs="Arial"/>
                <w:sz w:val="20"/>
                <w:szCs w:val="20"/>
              </w:rPr>
              <w:t xml:space="preserve"> who is designated to manage a response, including consumer notification, in response to a data breach event)</w:t>
            </w:r>
            <w:r w:rsidRPr="00D52ABA">
              <w:rPr>
                <w:rFonts w:ascii="Arial" w:hAnsi="Arial" w:cs="Arial"/>
                <w:snapToGrid w:val="0"/>
                <w:sz w:val="20"/>
                <w:szCs w:val="20"/>
              </w:rPr>
              <w:t xml:space="preserve">:   </w:t>
            </w:r>
            <w:r w:rsidRPr="00D52ABA">
              <w:rPr>
                <w:rFonts w:ascii="Arial" w:hAnsi="Arial" w:cs="Arial"/>
                <w:snapToGrid w:val="0"/>
                <w:sz w:val="20"/>
                <w:szCs w:val="20"/>
              </w:rPr>
              <w:fldChar w:fldCharType="begin">
                <w:ffData>
                  <w:name w:val="Text93"/>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c>
          <w:tcPr>
            <w:tcW w:w="1217" w:type="dxa"/>
            <w:tcBorders>
              <w:right w:val="nil"/>
            </w:tcBorders>
            <w:shd w:val="clear" w:color="auto" w:fill="auto"/>
          </w:tcPr>
          <w:p w14:paraId="4CF1004C" w14:textId="77777777" w:rsidR="00E6455D" w:rsidRPr="00D52ABA" w:rsidRDefault="00E6455D" w:rsidP="000D40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Telephone:</w:t>
            </w:r>
          </w:p>
        </w:tc>
        <w:tc>
          <w:tcPr>
            <w:tcW w:w="2122" w:type="dxa"/>
            <w:gridSpan w:val="2"/>
            <w:tcBorders>
              <w:left w:val="nil"/>
            </w:tcBorders>
            <w:shd w:val="clear" w:color="auto" w:fill="auto"/>
          </w:tcPr>
          <w:p w14:paraId="54A53A27" w14:textId="77777777" w:rsidR="00E6455D" w:rsidRPr="00D52ABA" w:rsidRDefault="00E6455D" w:rsidP="000D40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fldChar w:fldCharType="begin">
                <w:ffData>
                  <w:name w:val="Text96"/>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r>
      <w:tr w:rsidR="003C3095" w:rsidRPr="003C3095" w14:paraId="1B1171AF" w14:textId="77777777" w:rsidTr="009C3BDF">
        <w:trPr>
          <w:trHeight w:val="288"/>
        </w:trPr>
        <w:tc>
          <w:tcPr>
            <w:tcW w:w="8474" w:type="dxa"/>
            <w:gridSpan w:val="2"/>
            <w:vMerge/>
            <w:tcBorders>
              <w:bottom w:val="single" w:sz="4" w:space="0" w:color="auto"/>
            </w:tcBorders>
            <w:shd w:val="clear" w:color="auto" w:fill="auto"/>
          </w:tcPr>
          <w:p w14:paraId="0E147DEE" w14:textId="77777777" w:rsidR="00E6455D" w:rsidRPr="00D52ABA" w:rsidRDefault="00E6455D" w:rsidP="000D40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p>
        </w:tc>
        <w:tc>
          <w:tcPr>
            <w:tcW w:w="1217" w:type="dxa"/>
            <w:tcBorders>
              <w:bottom w:val="single" w:sz="4" w:space="0" w:color="auto"/>
              <w:right w:val="nil"/>
            </w:tcBorders>
            <w:shd w:val="clear" w:color="auto" w:fill="auto"/>
          </w:tcPr>
          <w:p w14:paraId="432FBA59" w14:textId="77777777" w:rsidR="00E6455D" w:rsidRPr="00D52ABA" w:rsidRDefault="00E6455D" w:rsidP="000D40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t>E-mail:</w:t>
            </w:r>
          </w:p>
        </w:tc>
        <w:tc>
          <w:tcPr>
            <w:tcW w:w="2122" w:type="dxa"/>
            <w:gridSpan w:val="2"/>
            <w:tcBorders>
              <w:left w:val="nil"/>
              <w:bottom w:val="single" w:sz="4" w:space="0" w:color="auto"/>
            </w:tcBorders>
            <w:shd w:val="clear" w:color="auto" w:fill="auto"/>
          </w:tcPr>
          <w:p w14:paraId="190CCC97" w14:textId="77777777" w:rsidR="00E6455D" w:rsidRPr="00D52ABA" w:rsidRDefault="00E6455D" w:rsidP="000D40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szCs w:val="20"/>
              </w:rPr>
            </w:pPr>
            <w:r w:rsidRPr="00D52ABA">
              <w:rPr>
                <w:rFonts w:ascii="Arial" w:hAnsi="Arial" w:cs="Arial"/>
                <w:snapToGrid w:val="0"/>
                <w:sz w:val="20"/>
                <w:szCs w:val="20"/>
              </w:rPr>
              <w:fldChar w:fldCharType="begin">
                <w:ffData>
                  <w:name w:val="Text96"/>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p>
        </w:tc>
      </w:tr>
      <w:tr w:rsidR="003C3095" w:rsidRPr="003C3095" w14:paraId="40F61403" w14:textId="77777777" w:rsidTr="009C3BDF">
        <w:trPr>
          <w:trHeight w:val="566"/>
        </w:trPr>
        <w:tc>
          <w:tcPr>
            <w:tcW w:w="11813" w:type="dxa"/>
            <w:gridSpan w:val="5"/>
            <w:tcBorders>
              <w:top w:val="single" w:sz="4" w:space="0" w:color="auto"/>
            </w:tcBorders>
            <w:shd w:val="clear" w:color="auto" w:fill="auto"/>
          </w:tcPr>
          <w:p w14:paraId="62325BBC" w14:textId="01E6B14E" w:rsidR="00E6455D" w:rsidRPr="00D52ABA" w:rsidRDefault="00E6455D" w:rsidP="00691164">
            <w:pPr>
              <w:rPr>
                <w:rFonts w:ascii="Arial" w:hAnsi="Arial" w:cs="Arial"/>
                <w:sz w:val="20"/>
                <w:szCs w:val="20"/>
              </w:rPr>
            </w:pPr>
            <w:r w:rsidRPr="00D52ABA">
              <w:rPr>
                <w:rFonts w:ascii="Arial" w:hAnsi="Arial" w:cs="Arial"/>
                <w:b/>
                <w:snapToGrid w:val="0"/>
                <w:sz w:val="20"/>
                <w:szCs w:val="20"/>
              </w:rPr>
              <w:t xml:space="preserve">Business Activities:  </w:t>
            </w:r>
            <w:r w:rsidRPr="00D52ABA">
              <w:rPr>
                <w:rFonts w:ascii="Arial" w:hAnsi="Arial" w:cs="Arial"/>
                <w:snapToGrid w:val="0"/>
                <w:sz w:val="20"/>
                <w:szCs w:val="20"/>
              </w:rPr>
              <w:t>Does the Applicant provide any services other than management of the</w:t>
            </w:r>
            <w:r w:rsidRPr="00D52ABA">
              <w:rPr>
                <w:rFonts w:ascii="Arial" w:hAnsi="Arial" w:cs="Arial"/>
                <w:b/>
                <w:snapToGrid w:val="0"/>
                <w:sz w:val="20"/>
                <w:szCs w:val="20"/>
              </w:rPr>
              <w:t xml:space="preserve"> Applicant:               </w:t>
            </w:r>
            <w:r w:rsidRPr="00D52ABA">
              <w:rPr>
                <w:rFonts w:ascii="Arial" w:hAnsi="Arial" w:cs="Arial"/>
                <w:sz w:val="20"/>
                <w:szCs w:val="20"/>
              </w:rPr>
              <w:fldChar w:fldCharType="begin">
                <w:ffData>
                  <w:name w:val="Check21"/>
                  <w:enabled/>
                  <w:calcOnExit w:val="0"/>
                  <w:checkBox>
                    <w:sizeAuto/>
                    <w:default w:val="0"/>
                    <w:checked w:val="0"/>
                  </w:checkBox>
                </w:ffData>
              </w:fldChar>
            </w:r>
            <w:r w:rsidRPr="00D52AB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D52ABA">
              <w:rPr>
                <w:rFonts w:ascii="Arial" w:hAnsi="Arial" w:cs="Arial"/>
                <w:sz w:val="20"/>
                <w:szCs w:val="20"/>
              </w:rPr>
              <w:fldChar w:fldCharType="end"/>
            </w:r>
            <w:r w:rsidRPr="00D52ABA">
              <w:rPr>
                <w:rFonts w:ascii="Arial" w:hAnsi="Arial" w:cs="Arial"/>
                <w:sz w:val="20"/>
                <w:szCs w:val="20"/>
              </w:rPr>
              <w:t xml:space="preserve"> Yes  </w:t>
            </w:r>
            <w:r w:rsidRPr="00D52ABA">
              <w:rPr>
                <w:rFonts w:ascii="Arial" w:hAnsi="Arial" w:cs="Arial"/>
                <w:sz w:val="20"/>
                <w:szCs w:val="20"/>
              </w:rPr>
              <w:fldChar w:fldCharType="begin">
                <w:ffData>
                  <w:name w:val="Check22"/>
                  <w:enabled/>
                  <w:calcOnExit w:val="0"/>
                  <w:checkBox>
                    <w:sizeAuto/>
                    <w:default w:val="0"/>
                  </w:checkBox>
                </w:ffData>
              </w:fldChar>
            </w:r>
            <w:r w:rsidRPr="00D52AB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D52ABA">
              <w:rPr>
                <w:rFonts w:ascii="Arial" w:hAnsi="Arial" w:cs="Arial"/>
                <w:sz w:val="20"/>
                <w:szCs w:val="20"/>
              </w:rPr>
              <w:fldChar w:fldCharType="end"/>
            </w:r>
            <w:r w:rsidRPr="00D52ABA">
              <w:rPr>
                <w:rFonts w:ascii="Arial" w:hAnsi="Arial" w:cs="Arial"/>
                <w:sz w:val="20"/>
                <w:szCs w:val="20"/>
              </w:rPr>
              <w:t xml:space="preserve"> No  If yes, please describe: </w:t>
            </w:r>
            <w:r w:rsidRPr="00D52ABA">
              <w:rPr>
                <w:rFonts w:ascii="Arial" w:hAnsi="Arial" w:cs="Arial"/>
                <w:snapToGrid w:val="0"/>
                <w:sz w:val="20"/>
                <w:szCs w:val="20"/>
              </w:rPr>
              <w:fldChar w:fldCharType="begin">
                <w:ffData>
                  <w:name w:val="Text96"/>
                  <w:enabled/>
                  <w:calcOnExit w:val="0"/>
                  <w:textInput/>
                </w:ffData>
              </w:fldChar>
            </w:r>
            <w:r w:rsidRPr="00D52ABA">
              <w:rPr>
                <w:rFonts w:ascii="Arial" w:hAnsi="Arial" w:cs="Arial"/>
                <w:snapToGrid w:val="0"/>
                <w:sz w:val="20"/>
                <w:szCs w:val="20"/>
              </w:rPr>
              <w:instrText xml:space="preserve"> FORMTEXT </w:instrText>
            </w:r>
            <w:r w:rsidRPr="00D52ABA">
              <w:rPr>
                <w:rFonts w:ascii="Arial" w:hAnsi="Arial" w:cs="Arial"/>
                <w:snapToGrid w:val="0"/>
                <w:sz w:val="20"/>
                <w:szCs w:val="20"/>
              </w:rPr>
            </w:r>
            <w:r w:rsidRPr="00D52ABA">
              <w:rPr>
                <w:rFonts w:ascii="Arial" w:hAnsi="Arial" w:cs="Arial"/>
                <w:snapToGrid w:val="0"/>
                <w:sz w:val="20"/>
                <w:szCs w:val="20"/>
              </w:rPr>
              <w:fldChar w:fldCharType="separate"/>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noProof/>
                <w:snapToGrid w:val="0"/>
                <w:sz w:val="20"/>
                <w:szCs w:val="20"/>
              </w:rPr>
              <w:t> </w:t>
            </w:r>
            <w:r w:rsidRPr="00D52ABA">
              <w:rPr>
                <w:rFonts w:ascii="Arial" w:hAnsi="Arial" w:cs="Arial"/>
                <w:snapToGrid w:val="0"/>
                <w:sz w:val="20"/>
                <w:szCs w:val="20"/>
              </w:rPr>
              <w:fldChar w:fldCharType="end"/>
            </w:r>
            <w:r w:rsidRPr="00D52ABA">
              <w:rPr>
                <w:rFonts w:ascii="Arial" w:hAnsi="Arial" w:cs="Arial"/>
                <w:snapToGrid w:val="0"/>
                <w:sz w:val="20"/>
                <w:szCs w:val="20"/>
              </w:rPr>
              <w:t xml:space="preserve">  </w:t>
            </w:r>
          </w:p>
        </w:tc>
      </w:tr>
      <w:tr w:rsidR="00E6455D" w:rsidRPr="006439DA" w14:paraId="23AB90DE" w14:textId="77777777" w:rsidTr="009C3BDF">
        <w:trPr>
          <w:trHeight w:val="432"/>
        </w:trPr>
        <w:tc>
          <w:tcPr>
            <w:tcW w:w="11813" w:type="dxa"/>
            <w:gridSpan w:val="5"/>
            <w:tcBorders>
              <w:bottom w:val="single" w:sz="4" w:space="0" w:color="auto"/>
              <w:right w:val="single" w:sz="4" w:space="0" w:color="auto"/>
            </w:tcBorders>
            <w:shd w:val="clear" w:color="auto" w:fill="auto"/>
          </w:tcPr>
          <w:p w14:paraId="2171BEA5" w14:textId="55A0806D" w:rsidR="00E6455D" w:rsidRPr="00D52ABA" w:rsidRDefault="00E6455D" w:rsidP="00E64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szCs w:val="20"/>
                <w:u w:val="single"/>
              </w:rPr>
            </w:pPr>
            <w:r w:rsidRPr="00D52ABA">
              <w:rPr>
                <w:rFonts w:ascii="Arial" w:hAnsi="Arial" w:cs="Arial"/>
                <w:snapToGrid w:val="0"/>
                <w:color w:val="000000"/>
                <w:sz w:val="20"/>
                <w:szCs w:val="20"/>
              </w:rPr>
              <w:t xml:space="preserve">Number of </w:t>
            </w:r>
            <w:r w:rsidR="00C902D1" w:rsidRPr="00D52ABA">
              <w:rPr>
                <w:rFonts w:ascii="Arial" w:hAnsi="Arial" w:cs="Arial"/>
                <w:b/>
                <w:snapToGrid w:val="0"/>
                <w:color w:val="000000"/>
                <w:sz w:val="20"/>
                <w:szCs w:val="20"/>
              </w:rPr>
              <w:t xml:space="preserve">Applicant </w:t>
            </w:r>
            <w:r w:rsidRPr="00D52ABA">
              <w:rPr>
                <w:rFonts w:ascii="Arial" w:hAnsi="Arial" w:cs="Arial"/>
                <w:snapToGrid w:val="0"/>
                <w:color w:val="000000"/>
                <w:sz w:val="20"/>
                <w:szCs w:val="20"/>
              </w:rPr>
              <w:t xml:space="preserve">units: </w:t>
            </w:r>
            <w:r w:rsidRPr="00D52ABA">
              <w:rPr>
                <w:rFonts w:ascii="Arial" w:hAnsi="Arial" w:cs="Arial"/>
                <w:snapToGrid w:val="0"/>
                <w:color w:val="000000"/>
                <w:sz w:val="20"/>
                <w:szCs w:val="20"/>
              </w:rPr>
              <w:fldChar w:fldCharType="begin">
                <w:ffData>
                  <w:name w:val=""/>
                  <w:enabled/>
                  <w:calcOnExit w:val="0"/>
                  <w:textInput/>
                </w:ffData>
              </w:fldChar>
            </w:r>
            <w:r w:rsidRPr="00D52ABA">
              <w:rPr>
                <w:rFonts w:ascii="Arial" w:hAnsi="Arial" w:cs="Arial"/>
                <w:snapToGrid w:val="0"/>
                <w:color w:val="000000"/>
                <w:sz w:val="20"/>
                <w:szCs w:val="20"/>
              </w:rPr>
              <w:instrText xml:space="preserve"> FORMTEXT </w:instrText>
            </w:r>
            <w:r w:rsidRPr="00D52ABA">
              <w:rPr>
                <w:rFonts w:ascii="Arial" w:hAnsi="Arial" w:cs="Arial"/>
                <w:snapToGrid w:val="0"/>
                <w:color w:val="000000"/>
                <w:sz w:val="20"/>
                <w:szCs w:val="20"/>
              </w:rPr>
            </w:r>
            <w:r w:rsidRPr="00D52ABA">
              <w:rPr>
                <w:rFonts w:ascii="Arial" w:hAnsi="Arial" w:cs="Arial"/>
                <w:snapToGrid w:val="0"/>
                <w:color w:val="000000"/>
                <w:sz w:val="20"/>
                <w:szCs w:val="20"/>
              </w:rPr>
              <w:fldChar w:fldCharType="separate"/>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snapToGrid w:val="0"/>
                <w:color w:val="000000"/>
                <w:sz w:val="20"/>
                <w:szCs w:val="20"/>
              </w:rPr>
              <w:fldChar w:fldCharType="end"/>
            </w:r>
          </w:p>
        </w:tc>
      </w:tr>
      <w:tr w:rsidR="00EC6A70" w:rsidRPr="00EC6A70" w14:paraId="6EDFD623" w14:textId="77777777" w:rsidTr="00EC6A70">
        <w:trPr>
          <w:trHeight w:val="249"/>
        </w:trPr>
        <w:tc>
          <w:tcPr>
            <w:tcW w:w="11813" w:type="dxa"/>
            <w:gridSpan w:val="5"/>
            <w:shd w:val="clear" w:color="auto" w:fill="00B050"/>
          </w:tcPr>
          <w:p w14:paraId="4AA31EC2" w14:textId="547C81AC" w:rsidR="00CB39ED" w:rsidRPr="00EC6A70" w:rsidRDefault="00CB39ED" w:rsidP="00ED6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FFFF" w:themeColor="background1"/>
                <w:sz w:val="20"/>
                <w:szCs w:val="20"/>
              </w:rPr>
            </w:pPr>
            <w:r w:rsidRPr="00EC6A70">
              <w:rPr>
                <w:rFonts w:ascii="Arial" w:hAnsi="Arial" w:cs="Arial"/>
                <w:color w:val="FFFFFF" w:themeColor="background1"/>
                <w:sz w:val="20"/>
                <w:szCs w:val="20"/>
              </w:rPr>
              <w:br w:type="page"/>
            </w:r>
            <w:r w:rsidR="00ED6886">
              <w:rPr>
                <w:rFonts w:ascii="Arial" w:hAnsi="Arial" w:cs="Arial"/>
                <w:b/>
                <w:color w:val="FFFFFF" w:themeColor="background1"/>
                <w:sz w:val="20"/>
                <w:szCs w:val="20"/>
              </w:rPr>
              <w:t xml:space="preserve">II. </w:t>
            </w:r>
            <w:r w:rsidR="00A26F45" w:rsidRPr="00ED6886">
              <w:rPr>
                <w:rFonts w:ascii="Arial" w:hAnsi="Arial" w:cs="Arial"/>
                <w:b/>
                <w:bCs/>
                <w:caps/>
                <w:color w:val="FFFFFF" w:themeColor="background1"/>
                <w:sz w:val="20"/>
                <w:szCs w:val="20"/>
                <w:shd w:val="clear" w:color="auto" w:fill="00B050"/>
              </w:rPr>
              <w:t>I</w:t>
            </w:r>
            <w:r w:rsidR="00A26F45" w:rsidRPr="00EC6A70">
              <w:rPr>
                <w:rFonts w:ascii="Arial" w:hAnsi="Arial" w:cs="Arial"/>
                <w:b/>
                <w:bCs/>
                <w:caps/>
                <w:color w:val="FFFFFF" w:themeColor="background1"/>
                <w:sz w:val="20"/>
                <w:szCs w:val="20"/>
                <w:shd w:val="clear" w:color="auto" w:fill="00B050"/>
              </w:rPr>
              <w:t xml:space="preserve">nformation Security </w:t>
            </w:r>
            <w:r w:rsidR="002878AB" w:rsidRPr="00EC6A70">
              <w:rPr>
                <w:rFonts w:ascii="Arial" w:hAnsi="Arial" w:cs="Arial"/>
                <w:b/>
                <w:bCs/>
                <w:caps/>
                <w:color w:val="FFFFFF" w:themeColor="background1"/>
                <w:sz w:val="20"/>
                <w:szCs w:val="20"/>
                <w:shd w:val="clear" w:color="auto" w:fill="00B050"/>
              </w:rPr>
              <w:t xml:space="preserve">&amp; Privacy </w:t>
            </w:r>
            <w:r w:rsidR="00A26F45" w:rsidRPr="00EC6A70">
              <w:rPr>
                <w:rFonts w:ascii="Arial" w:hAnsi="Arial" w:cs="Arial"/>
                <w:b/>
                <w:bCs/>
                <w:caps/>
                <w:color w:val="FFFFFF" w:themeColor="background1"/>
                <w:sz w:val="20"/>
                <w:szCs w:val="20"/>
                <w:shd w:val="clear" w:color="auto" w:fill="00B050"/>
              </w:rPr>
              <w:t>Controls</w:t>
            </w:r>
            <w:r w:rsidR="003C3095" w:rsidRPr="00EC6A70">
              <w:rPr>
                <w:rFonts w:ascii="Arial" w:hAnsi="Arial" w:cs="Arial"/>
                <w:b/>
                <w:bCs/>
                <w:caps/>
                <w:color w:val="FFFFFF" w:themeColor="background1"/>
                <w:sz w:val="20"/>
                <w:szCs w:val="20"/>
                <w:shd w:val="clear" w:color="auto" w:fill="00B050"/>
              </w:rPr>
              <w:t xml:space="preserve"> </w:t>
            </w:r>
            <w:r w:rsidR="000F384F" w:rsidRPr="00EC6A70">
              <w:rPr>
                <w:rFonts w:ascii="Arial" w:hAnsi="Arial" w:cs="Arial"/>
                <w:b/>
                <w:bCs/>
                <w:caps/>
                <w:color w:val="FFFFFF" w:themeColor="background1"/>
                <w:sz w:val="20"/>
                <w:szCs w:val="20"/>
                <w:shd w:val="clear" w:color="auto" w:fill="00B050"/>
              </w:rPr>
              <w:t xml:space="preserve"> </w:t>
            </w:r>
            <w:r w:rsidR="00ED6886">
              <w:rPr>
                <w:rFonts w:ascii="Arial" w:hAnsi="Arial" w:cs="Arial"/>
                <w:bCs/>
                <w:caps/>
                <w:color w:val="FFFFFF" w:themeColor="background1"/>
                <w:sz w:val="20"/>
                <w:szCs w:val="20"/>
                <w:shd w:val="clear" w:color="auto" w:fill="00B050"/>
              </w:rPr>
              <w:t xml:space="preserve">[for the purpose of </w:t>
            </w:r>
            <w:r w:rsidR="003C3095" w:rsidRPr="00EC6A70">
              <w:rPr>
                <w:rFonts w:ascii="Arial" w:hAnsi="Arial" w:cs="Arial"/>
                <w:bCs/>
                <w:caps/>
                <w:color w:val="FFFFFF" w:themeColor="background1"/>
                <w:sz w:val="20"/>
                <w:szCs w:val="20"/>
                <w:shd w:val="clear" w:color="auto" w:fill="00B050"/>
              </w:rPr>
              <w:t>Section</w:t>
            </w:r>
            <w:r w:rsidR="000F384F" w:rsidRPr="00EC6A70">
              <w:rPr>
                <w:rFonts w:ascii="Arial" w:hAnsi="Arial" w:cs="Arial"/>
                <w:bCs/>
                <w:caps/>
                <w:color w:val="FFFFFF" w:themeColor="background1"/>
                <w:sz w:val="20"/>
                <w:szCs w:val="20"/>
                <w:shd w:val="clear" w:color="auto" w:fill="00B050"/>
              </w:rPr>
              <w:t xml:space="preserve"> ii</w:t>
            </w:r>
            <w:r w:rsidR="003C3095" w:rsidRPr="00EC6A70">
              <w:rPr>
                <w:rFonts w:ascii="Arial" w:hAnsi="Arial" w:cs="Arial"/>
                <w:bCs/>
                <w:caps/>
                <w:color w:val="FFFFFF" w:themeColor="background1"/>
                <w:sz w:val="20"/>
                <w:szCs w:val="20"/>
                <w:shd w:val="clear" w:color="auto" w:fill="00B050"/>
              </w:rPr>
              <w:t>, "</w:t>
            </w:r>
            <w:r w:rsidR="003C3095" w:rsidRPr="00EC6A70">
              <w:rPr>
                <w:rFonts w:ascii="Arial" w:hAnsi="Arial" w:cs="Arial"/>
                <w:b/>
                <w:bCs/>
                <w:caps/>
                <w:color w:val="FFFFFF" w:themeColor="background1"/>
                <w:sz w:val="20"/>
                <w:szCs w:val="20"/>
                <w:shd w:val="clear" w:color="auto" w:fill="00B050"/>
              </w:rPr>
              <w:t>Applicant</w:t>
            </w:r>
            <w:r w:rsidR="003C3095" w:rsidRPr="00EC6A70">
              <w:rPr>
                <w:rFonts w:ascii="Arial" w:hAnsi="Arial" w:cs="Arial"/>
                <w:bCs/>
                <w:caps/>
                <w:color w:val="FFFFFF" w:themeColor="background1"/>
                <w:sz w:val="20"/>
                <w:szCs w:val="20"/>
                <w:shd w:val="clear" w:color="auto" w:fill="00B050"/>
              </w:rPr>
              <w:t xml:space="preserve">" includes </w:t>
            </w:r>
            <w:r w:rsidR="003C3095" w:rsidRPr="00EC6A70">
              <w:rPr>
                <w:rFonts w:ascii="Arial" w:hAnsi="Arial" w:cs="Arial"/>
                <w:caps/>
                <w:color w:val="FFFFFF" w:themeColor="background1"/>
                <w:sz w:val="20"/>
                <w:szCs w:val="20"/>
                <w:shd w:val="clear" w:color="auto" w:fill="00B050"/>
              </w:rPr>
              <w:t xml:space="preserve">its employees, directors, officers, committee members </w:t>
            </w:r>
            <w:r w:rsidR="001F4289" w:rsidRPr="00EC6A70">
              <w:rPr>
                <w:rFonts w:ascii="Arial" w:hAnsi="Arial" w:cs="Arial"/>
                <w:caps/>
                <w:color w:val="FFFFFF" w:themeColor="background1"/>
                <w:sz w:val="20"/>
                <w:szCs w:val="20"/>
                <w:shd w:val="clear" w:color="auto" w:fill="00B050"/>
              </w:rPr>
              <w:t>and</w:t>
            </w:r>
            <w:r w:rsidR="003C3095" w:rsidRPr="00EC6A70">
              <w:rPr>
                <w:rFonts w:ascii="Arial" w:hAnsi="Arial" w:cs="Arial"/>
                <w:caps/>
                <w:color w:val="FFFFFF" w:themeColor="background1"/>
                <w:sz w:val="20"/>
                <w:szCs w:val="20"/>
                <w:shd w:val="clear" w:color="auto" w:fill="00B050"/>
              </w:rPr>
              <w:t xml:space="preserve"> </w:t>
            </w:r>
            <w:r w:rsidR="00ED6886">
              <w:rPr>
                <w:rFonts w:ascii="Arial" w:hAnsi="Arial" w:cs="Arial"/>
                <w:caps/>
                <w:color w:val="FFFFFF" w:themeColor="background1"/>
                <w:sz w:val="20"/>
                <w:szCs w:val="20"/>
                <w:shd w:val="clear" w:color="auto" w:fill="00B050"/>
              </w:rPr>
              <w:t xml:space="preserve">its </w:t>
            </w:r>
            <w:r w:rsidR="003C3095" w:rsidRPr="00EC6A70">
              <w:rPr>
                <w:rFonts w:ascii="Arial" w:hAnsi="Arial" w:cs="Arial"/>
                <w:caps/>
                <w:color w:val="FFFFFF" w:themeColor="background1"/>
                <w:sz w:val="20"/>
                <w:szCs w:val="20"/>
                <w:shd w:val="clear" w:color="auto" w:fill="00B050"/>
              </w:rPr>
              <w:t>independent management company</w:t>
            </w:r>
            <w:r w:rsidR="000F384F" w:rsidRPr="00EC6A70">
              <w:rPr>
                <w:rFonts w:ascii="Arial" w:hAnsi="Arial" w:cs="Arial"/>
                <w:caps/>
                <w:color w:val="FFFFFF" w:themeColor="background1"/>
                <w:sz w:val="20"/>
                <w:szCs w:val="20"/>
                <w:shd w:val="clear" w:color="auto" w:fill="00B050"/>
              </w:rPr>
              <w:t>]</w:t>
            </w:r>
          </w:p>
        </w:tc>
      </w:tr>
      <w:tr w:rsidR="00592999" w:rsidRPr="006439DA" w14:paraId="0911B4C7" w14:textId="77777777" w:rsidTr="009C3BDF">
        <w:trPr>
          <w:trHeight w:val="278"/>
        </w:trPr>
        <w:tc>
          <w:tcPr>
            <w:tcW w:w="9900" w:type="dxa"/>
            <w:gridSpan w:val="4"/>
            <w:tcBorders>
              <w:left w:val="single" w:sz="4" w:space="0" w:color="auto"/>
              <w:bottom w:val="single" w:sz="4" w:space="0" w:color="auto"/>
              <w:right w:val="single" w:sz="4" w:space="0" w:color="auto"/>
            </w:tcBorders>
          </w:tcPr>
          <w:p w14:paraId="1C26EF82" w14:textId="5124CCD9" w:rsidR="00831E3D" w:rsidRPr="00686912" w:rsidRDefault="003A7FF3" w:rsidP="0068691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1</w:t>
            </w:r>
            <w:r w:rsidR="00686912">
              <w:rPr>
                <w:rFonts w:ascii="Arial" w:hAnsi="Arial" w:cs="Arial"/>
                <w:sz w:val="20"/>
                <w:szCs w:val="20"/>
              </w:rPr>
              <w:t>.</w:t>
            </w:r>
            <w:r w:rsidR="00F153FB">
              <w:rPr>
                <w:rFonts w:ascii="Arial" w:hAnsi="Arial" w:cs="Arial"/>
                <w:sz w:val="20"/>
                <w:szCs w:val="20"/>
              </w:rPr>
              <w:t xml:space="preserve"> </w:t>
            </w:r>
            <w:r w:rsidR="00592999" w:rsidRPr="00686912">
              <w:rPr>
                <w:rFonts w:ascii="Arial" w:hAnsi="Arial" w:cs="Arial"/>
                <w:sz w:val="20"/>
                <w:szCs w:val="20"/>
              </w:rPr>
              <w:t xml:space="preserve">Does the </w:t>
            </w:r>
            <w:r w:rsidR="00592999" w:rsidRPr="00DB1009">
              <w:rPr>
                <w:rFonts w:ascii="Arial" w:hAnsi="Arial" w:cs="Arial"/>
                <w:b/>
                <w:sz w:val="20"/>
                <w:szCs w:val="20"/>
              </w:rPr>
              <w:t>Applicant</w:t>
            </w:r>
            <w:r w:rsidR="00592999" w:rsidRPr="00686912">
              <w:rPr>
                <w:rFonts w:ascii="Arial" w:hAnsi="Arial" w:cs="Arial"/>
                <w:sz w:val="20"/>
                <w:szCs w:val="20"/>
              </w:rPr>
              <w:t xml:space="preserve"> use </w:t>
            </w:r>
            <w:r w:rsidR="005106D6" w:rsidRPr="00686912">
              <w:rPr>
                <w:rFonts w:ascii="Arial" w:hAnsi="Arial" w:cs="Arial"/>
                <w:sz w:val="20"/>
                <w:szCs w:val="20"/>
              </w:rPr>
              <w:t>the following controls:</w:t>
            </w:r>
          </w:p>
          <w:p w14:paraId="1CBF0C32" w14:textId="64A29C83" w:rsidR="00592999" w:rsidRPr="006439DA" w:rsidRDefault="00691164" w:rsidP="003C3095">
            <w:pPr>
              <w:pStyle w:val="ListParagraph"/>
              <w:widowControl w:val="0"/>
              <w:numPr>
                <w:ilvl w:val="0"/>
                <w:numId w:val="3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C</w:t>
            </w:r>
            <w:r w:rsidR="007F3E56">
              <w:rPr>
                <w:rFonts w:ascii="Arial" w:hAnsi="Arial" w:cs="Arial"/>
                <w:sz w:val="20"/>
                <w:szCs w:val="20"/>
              </w:rPr>
              <w:t>ommercially available f</w:t>
            </w:r>
            <w:r w:rsidR="005106D6" w:rsidRPr="006439DA">
              <w:rPr>
                <w:rFonts w:ascii="Arial" w:hAnsi="Arial" w:cs="Arial"/>
                <w:sz w:val="20"/>
                <w:szCs w:val="20"/>
              </w:rPr>
              <w:t xml:space="preserve">irewall </w:t>
            </w:r>
            <w:r w:rsidR="00592999" w:rsidRPr="006439DA">
              <w:rPr>
                <w:rFonts w:ascii="Arial" w:hAnsi="Arial" w:cs="Arial"/>
                <w:sz w:val="20"/>
                <w:szCs w:val="20"/>
              </w:rPr>
              <w:t>protection</w:t>
            </w:r>
            <w:r w:rsidR="005106D6" w:rsidRPr="006439DA">
              <w:rPr>
                <w:rFonts w:ascii="Arial" w:hAnsi="Arial" w:cs="Arial"/>
                <w:sz w:val="20"/>
                <w:szCs w:val="20"/>
              </w:rPr>
              <w:t>:</w:t>
            </w:r>
          </w:p>
          <w:p w14:paraId="684395F4" w14:textId="42AD3774" w:rsidR="00DB066A" w:rsidRDefault="00691164" w:rsidP="003C3095">
            <w:pPr>
              <w:pStyle w:val="ListParagraph"/>
              <w:widowControl w:val="0"/>
              <w:numPr>
                <w:ilvl w:val="0"/>
                <w:numId w:val="3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C</w:t>
            </w:r>
            <w:r w:rsidR="005106D6" w:rsidRPr="006439DA">
              <w:rPr>
                <w:rFonts w:ascii="Arial" w:hAnsi="Arial" w:cs="Arial"/>
                <w:sz w:val="20"/>
                <w:szCs w:val="20"/>
              </w:rPr>
              <w:t xml:space="preserve">ommercially available </w:t>
            </w:r>
            <w:r w:rsidR="007F3E56">
              <w:rPr>
                <w:rFonts w:ascii="Arial" w:hAnsi="Arial" w:cs="Arial"/>
                <w:sz w:val="20"/>
                <w:szCs w:val="20"/>
              </w:rPr>
              <w:t>a</w:t>
            </w:r>
            <w:r w:rsidR="005106D6" w:rsidRPr="006439DA">
              <w:rPr>
                <w:rFonts w:ascii="Arial" w:hAnsi="Arial" w:cs="Arial"/>
                <w:sz w:val="20"/>
                <w:szCs w:val="20"/>
              </w:rPr>
              <w:t>nti-</w:t>
            </w:r>
            <w:r w:rsidR="007F3E56">
              <w:rPr>
                <w:rFonts w:ascii="Arial" w:hAnsi="Arial" w:cs="Arial"/>
                <w:sz w:val="20"/>
                <w:szCs w:val="20"/>
              </w:rPr>
              <w:t>v</w:t>
            </w:r>
            <w:r w:rsidR="005106D6" w:rsidRPr="006439DA">
              <w:rPr>
                <w:rFonts w:ascii="Arial" w:hAnsi="Arial" w:cs="Arial"/>
                <w:sz w:val="20"/>
                <w:szCs w:val="20"/>
              </w:rPr>
              <w:t>irus protection:</w:t>
            </w:r>
          </w:p>
          <w:p w14:paraId="03DCAFE6" w14:textId="0F208D55" w:rsidR="0062484A" w:rsidRDefault="00691164" w:rsidP="003C3095">
            <w:pPr>
              <w:pStyle w:val="ListParagraph"/>
              <w:widowControl w:val="0"/>
              <w:numPr>
                <w:ilvl w:val="0"/>
                <w:numId w:val="3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Regular</w:t>
            </w:r>
            <w:r w:rsidR="007F3E56">
              <w:rPr>
                <w:rFonts w:ascii="Arial" w:hAnsi="Arial" w:cs="Arial"/>
                <w:sz w:val="20"/>
                <w:szCs w:val="20"/>
              </w:rPr>
              <w:t xml:space="preserve"> software update</w:t>
            </w:r>
            <w:r w:rsidR="00D15C1B">
              <w:rPr>
                <w:rFonts w:ascii="Arial" w:hAnsi="Arial" w:cs="Arial"/>
                <w:sz w:val="20"/>
                <w:szCs w:val="20"/>
              </w:rPr>
              <w:t xml:space="preserve"> process</w:t>
            </w:r>
            <w:r w:rsidR="007F3E56">
              <w:rPr>
                <w:rFonts w:ascii="Arial" w:hAnsi="Arial" w:cs="Arial"/>
                <w:sz w:val="20"/>
                <w:szCs w:val="20"/>
              </w:rPr>
              <w:t xml:space="preserve"> including installation of software patches</w:t>
            </w:r>
            <w:r w:rsidR="00D15C1B">
              <w:rPr>
                <w:rFonts w:ascii="Arial" w:hAnsi="Arial" w:cs="Arial"/>
                <w:sz w:val="20"/>
                <w:szCs w:val="20"/>
              </w:rPr>
              <w:t xml:space="preserve"> and virus signatures</w:t>
            </w:r>
            <w:r w:rsidR="007F3E56">
              <w:rPr>
                <w:rFonts w:ascii="Arial" w:hAnsi="Arial" w:cs="Arial"/>
                <w:sz w:val="20"/>
                <w:szCs w:val="20"/>
              </w:rPr>
              <w:t>?</w:t>
            </w:r>
          </w:p>
          <w:p w14:paraId="307038E6" w14:textId="77777777" w:rsidR="005106D6" w:rsidRDefault="00691164" w:rsidP="000F384F">
            <w:pPr>
              <w:pStyle w:val="ListParagraph"/>
              <w:widowControl w:val="0"/>
              <w:numPr>
                <w:ilvl w:val="0"/>
                <w:numId w:val="3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MT" w:hAnsi="ArialMT" w:cs="ArialMT"/>
                <w:sz w:val="20"/>
                <w:szCs w:val="20"/>
              </w:rPr>
              <w:t>Regular</w:t>
            </w:r>
            <w:r w:rsidR="0062484A">
              <w:rPr>
                <w:rFonts w:ascii="ArialMT" w:hAnsi="ArialMT" w:cs="ArialMT"/>
                <w:sz w:val="20"/>
                <w:szCs w:val="20"/>
              </w:rPr>
              <w:t xml:space="preserve"> password and log-in updates?</w:t>
            </w:r>
            <w:r w:rsidR="009707E8" w:rsidRPr="009707E8">
              <w:rPr>
                <w:rFonts w:ascii="Arial" w:hAnsi="Arial" w:cs="Arial"/>
                <w:sz w:val="20"/>
                <w:szCs w:val="20"/>
              </w:rPr>
              <w:t xml:space="preserve"> </w:t>
            </w:r>
          </w:p>
          <w:p w14:paraId="5C438DF8" w14:textId="77777777" w:rsidR="007C01AA" w:rsidRDefault="007C01AA" w:rsidP="007C01AA">
            <w:pPr>
              <w:pStyle w:val="ListParagraph"/>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p>
          <w:p w14:paraId="33B54F8C" w14:textId="22FAC85D" w:rsidR="007C01AA" w:rsidRPr="000F384F" w:rsidRDefault="007C01AA" w:rsidP="007C01AA">
            <w:pPr>
              <w:pStyle w:val="ListParagraph"/>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sidRPr="009707E8">
              <w:rPr>
                <w:rFonts w:ascii="Arial" w:hAnsi="Arial" w:cs="Arial"/>
                <w:sz w:val="20"/>
                <w:szCs w:val="20"/>
              </w:rPr>
              <w:t xml:space="preserve">If any of the above </w:t>
            </w:r>
            <w:r>
              <w:rPr>
                <w:rFonts w:ascii="Arial" w:hAnsi="Arial" w:cs="Arial"/>
                <w:sz w:val="20"/>
                <w:szCs w:val="20"/>
              </w:rPr>
              <w:t>are "No"</w:t>
            </w:r>
            <w:r w:rsidRPr="009707E8">
              <w:rPr>
                <w:rFonts w:ascii="Arial" w:hAnsi="Arial" w:cs="Arial"/>
                <w:sz w:val="20"/>
                <w:szCs w:val="20"/>
              </w:rPr>
              <w:t xml:space="preserve">, please describe: </w:t>
            </w:r>
            <w:r w:rsidRPr="009707E8">
              <w:rPr>
                <w:rFonts w:ascii="Arial" w:hAnsi="Arial" w:cs="Arial"/>
                <w:snapToGrid w:val="0"/>
                <w:color w:val="000000"/>
                <w:sz w:val="20"/>
                <w:szCs w:val="20"/>
              </w:rPr>
              <w:fldChar w:fldCharType="begin">
                <w:ffData>
                  <w:name w:val="Text96"/>
                  <w:enabled/>
                  <w:calcOnExit w:val="0"/>
                  <w:textInput/>
                </w:ffData>
              </w:fldChar>
            </w:r>
            <w:r w:rsidRPr="009707E8">
              <w:rPr>
                <w:rFonts w:ascii="Arial" w:hAnsi="Arial" w:cs="Arial"/>
                <w:snapToGrid w:val="0"/>
                <w:color w:val="000000"/>
                <w:sz w:val="20"/>
                <w:szCs w:val="20"/>
              </w:rPr>
              <w:instrText xml:space="preserve"> FORMTEXT </w:instrText>
            </w:r>
            <w:r w:rsidRPr="009707E8">
              <w:rPr>
                <w:rFonts w:ascii="Arial" w:hAnsi="Arial" w:cs="Arial"/>
                <w:snapToGrid w:val="0"/>
                <w:color w:val="000000"/>
                <w:sz w:val="20"/>
                <w:szCs w:val="20"/>
              </w:rPr>
            </w:r>
            <w:r w:rsidRPr="009707E8">
              <w:rPr>
                <w:rFonts w:ascii="Arial" w:hAnsi="Arial" w:cs="Arial"/>
                <w:snapToGrid w:val="0"/>
                <w:color w:val="000000"/>
                <w:sz w:val="20"/>
                <w:szCs w:val="20"/>
              </w:rPr>
              <w:fldChar w:fldCharType="separate"/>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9707E8">
              <w:rPr>
                <w:rFonts w:ascii="Arial" w:hAnsi="Arial" w:cs="Arial"/>
                <w:snapToGrid w:val="0"/>
                <w:color w:val="000000"/>
                <w:sz w:val="20"/>
                <w:szCs w:val="20"/>
              </w:rPr>
              <w:fldChar w:fldCharType="end"/>
            </w:r>
          </w:p>
        </w:tc>
        <w:tc>
          <w:tcPr>
            <w:tcW w:w="1913" w:type="dxa"/>
            <w:tcBorders>
              <w:left w:val="single" w:sz="4" w:space="0" w:color="auto"/>
              <w:bottom w:val="single" w:sz="4" w:space="0" w:color="auto"/>
            </w:tcBorders>
          </w:tcPr>
          <w:p w14:paraId="4DB98873" w14:textId="77777777" w:rsidR="005106D6" w:rsidRPr="006439DA" w:rsidRDefault="00DB769F" w:rsidP="009B22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005106D6"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005106D6"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005106D6"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005106D6" w:rsidRPr="006439DA">
              <w:rPr>
                <w:rFonts w:ascii="Arial" w:hAnsi="Arial" w:cs="Arial"/>
                <w:sz w:val="20"/>
                <w:szCs w:val="20"/>
              </w:rPr>
              <w:t xml:space="preserve"> No</w:t>
            </w:r>
          </w:p>
          <w:p w14:paraId="5AD14859" w14:textId="77777777" w:rsidR="003C3095" w:rsidRDefault="00DB769F" w:rsidP="00624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005106D6"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005106D6"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005106D6"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005106D6" w:rsidRPr="006439DA">
              <w:rPr>
                <w:rFonts w:ascii="Arial" w:hAnsi="Arial" w:cs="Arial"/>
                <w:sz w:val="20"/>
                <w:szCs w:val="20"/>
              </w:rPr>
              <w:t xml:space="preserve"> No</w:t>
            </w:r>
            <w:r w:rsidR="00F27162">
              <w:rPr>
                <w:rFonts w:ascii="Arial" w:hAnsi="Arial" w:cs="Arial"/>
                <w:sz w:val="20"/>
                <w:szCs w:val="20"/>
              </w:rPr>
              <w:t xml:space="preserve"> </w:t>
            </w:r>
          </w:p>
          <w:p w14:paraId="61B48568" w14:textId="29D15673" w:rsidR="005106D6" w:rsidRDefault="00F27162" w:rsidP="00624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p w14:paraId="656EDA9E" w14:textId="77777777" w:rsidR="0062484A" w:rsidRDefault="0062484A" w:rsidP="00624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p w14:paraId="68C5D88E" w14:textId="77777777" w:rsidR="009707E8" w:rsidRPr="006439DA" w:rsidRDefault="009707E8" w:rsidP="00624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r>
      <w:tr w:rsidR="00CB39ED" w:rsidRPr="006439DA" w14:paraId="696A8C44" w14:textId="77777777" w:rsidTr="00ED6886">
        <w:trPr>
          <w:trHeight w:val="683"/>
        </w:trPr>
        <w:tc>
          <w:tcPr>
            <w:tcW w:w="9900" w:type="dxa"/>
            <w:gridSpan w:val="4"/>
            <w:tcBorders>
              <w:top w:val="single" w:sz="4" w:space="0" w:color="auto"/>
              <w:bottom w:val="single" w:sz="4" w:space="0" w:color="auto"/>
              <w:right w:val="single" w:sz="4" w:space="0" w:color="auto"/>
            </w:tcBorders>
          </w:tcPr>
          <w:p w14:paraId="0807BCBE" w14:textId="298B5C7E" w:rsidR="001F4289" w:rsidRPr="006439DA" w:rsidRDefault="003A7FF3" w:rsidP="009C3BDF">
            <w:pPr>
              <w:widowControl w:val="0"/>
              <w:tabs>
                <w:tab w:val="left" w:pos="252"/>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napToGrid w:val="0"/>
                <w:color w:val="000000"/>
                <w:sz w:val="20"/>
                <w:szCs w:val="20"/>
              </w:rPr>
            </w:pPr>
            <w:r>
              <w:rPr>
                <w:rFonts w:ascii="Arial" w:hAnsi="Arial" w:cs="Arial"/>
                <w:sz w:val="20"/>
                <w:szCs w:val="20"/>
              </w:rPr>
              <w:t>2</w:t>
            </w:r>
            <w:r w:rsidR="003C3095">
              <w:rPr>
                <w:rFonts w:ascii="Arial" w:hAnsi="Arial" w:cs="Arial"/>
                <w:sz w:val="20"/>
                <w:szCs w:val="20"/>
              </w:rPr>
              <w:t xml:space="preserve">. </w:t>
            </w:r>
            <w:r w:rsidR="00CA54A5" w:rsidRPr="003C3095">
              <w:rPr>
                <w:rFonts w:ascii="Arial" w:hAnsi="Arial" w:cs="Arial"/>
                <w:sz w:val="20"/>
                <w:szCs w:val="20"/>
              </w:rPr>
              <w:t xml:space="preserve">Does the </w:t>
            </w:r>
            <w:r w:rsidR="00CA54A5" w:rsidRPr="003C3095">
              <w:rPr>
                <w:rFonts w:ascii="Arial" w:hAnsi="Arial" w:cs="Arial"/>
                <w:b/>
                <w:sz w:val="20"/>
                <w:szCs w:val="20"/>
              </w:rPr>
              <w:t>Applicant</w:t>
            </w:r>
            <w:r w:rsidR="00CA54A5" w:rsidRPr="003C3095">
              <w:rPr>
                <w:rFonts w:ascii="Arial" w:hAnsi="Arial" w:cs="Arial"/>
                <w:sz w:val="20"/>
                <w:szCs w:val="20"/>
              </w:rPr>
              <w:t xml:space="preserve"> accept credit cards for </w:t>
            </w:r>
            <w:r w:rsidR="00824831" w:rsidRPr="003C3095">
              <w:rPr>
                <w:rFonts w:ascii="Arial" w:hAnsi="Arial" w:cs="Arial"/>
                <w:sz w:val="20"/>
                <w:szCs w:val="20"/>
              </w:rPr>
              <w:t>fees, assessments</w:t>
            </w:r>
            <w:r w:rsidR="00CA54A5" w:rsidRPr="003C3095">
              <w:rPr>
                <w:rFonts w:ascii="Arial" w:hAnsi="Arial" w:cs="Arial"/>
                <w:sz w:val="20"/>
                <w:szCs w:val="20"/>
              </w:rPr>
              <w:t xml:space="preserve"> or </w:t>
            </w:r>
            <w:r w:rsidR="00824831" w:rsidRPr="003C3095">
              <w:rPr>
                <w:rFonts w:ascii="Arial" w:hAnsi="Arial" w:cs="Arial"/>
                <w:sz w:val="20"/>
                <w:szCs w:val="20"/>
              </w:rPr>
              <w:t xml:space="preserve">any </w:t>
            </w:r>
            <w:r w:rsidR="00CA54A5" w:rsidRPr="003C3095">
              <w:rPr>
                <w:rFonts w:ascii="Arial" w:hAnsi="Arial" w:cs="Arial"/>
                <w:sz w:val="20"/>
                <w:szCs w:val="20"/>
              </w:rPr>
              <w:t>services rendered?</w:t>
            </w:r>
            <w:r w:rsidR="009C3BDF">
              <w:rPr>
                <w:rFonts w:ascii="Arial" w:hAnsi="Arial" w:cs="Arial"/>
                <w:sz w:val="20"/>
                <w:szCs w:val="20"/>
              </w:rPr>
              <w:t xml:space="preserve">                                  </w:t>
            </w:r>
            <w:r w:rsidR="001F4289">
              <w:rPr>
                <w:rFonts w:ascii="Arial" w:hAnsi="Arial" w:cs="Arial"/>
                <w:snapToGrid w:val="0"/>
                <w:color w:val="000000"/>
                <w:sz w:val="20"/>
                <w:szCs w:val="20"/>
              </w:rPr>
              <w:t>If yes,</w:t>
            </w:r>
            <w:r w:rsidR="00757C5D" w:rsidRPr="001270E2">
              <w:rPr>
                <w:rFonts w:ascii="Arial" w:hAnsi="Arial" w:cs="Arial"/>
                <w:snapToGrid w:val="0"/>
                <w:color w:val="000000"/>
                <w:sz w:val="20"/>
                <w:szCs w:val="20"/>
              </w:rPr>
              <w:t xml:space="preserve"> </w:t>
            </w:r>
            <w:r w:rsidR="00691164">
              <w:rPr>
                <w:rFonts w:ascii="Arial" w:hAnsi="Arial" w:cs="Arial"/>
                <w:snapToGrid w:val="0"/>
                <w:color w:val="000000"/>
                <w:sz w:val="20"/>
                <w:szCs w:val="20"/>
              </w:rPr>
              <w:t xml:space="preserve">has </w:t>
            </w:r>
            <w:r w:rsidR="00691164">
              <w:rPr>
                <w:rFonts w:ascii="Arial" w:hAnsi="Arial" w:cs="Arial"/>
                <w:b/>
                <w:snapToGrid w:val="0"/>
                <w:color w:val="000000"/>
                <w:sz w:val="20"/>
                <w:szCs w:val="20"/>
              </w:rPr>
              <w:t>Applicant</w:t>
            </w:r>
            <w:r w:rsidR="00646E35" w:rsidRPr="001270E2">
              <w:rPr>
                <w:rFonts w:ascii="Arial" w:hAnsi="Arial" w:cs="Arial"/>
                <w:snapToGrid w:val="0"/>
                <w:color w:val="000000"/>
                <w:sz w:val="20"/>
                <w:szCs w:val="20"/>
              </w:rPr>
              <w:t xml:space="preserve"> </w:t>
            </w:r>
            <w:r w:rsidR="00F82A88" w:rsidRPr="001270E2">
              <w:rPr>
                <w:rFonts w:ascii="Arial" w:hAnsi="Arial" w:cs="Arial"/>
                <w:snapToGrid w:val="0"/>
                <w:color w:val="000000"/>
                <w:sz w:val="20"/>
                <w:szCs w:val="20"/>
              </w:rPr>
              <w:t>been certified PCI compliant in the last 12 months</w:t>
            </w:r>
            <w:r w:rsidR="00AD60D0" w:rsidRPr="001270E2">
              <w:rPr>
                <w:rFonts w:ascii="Arial" w:hAnsi="Arial" w:cs="Arial"/>
                <w:snapToGrid w:val="0"/>
                <w:color w:val="000000"/>
                <w:sz w:val="20"/>
                <w:szCs w:val="20"/>
              </w:rPr>
              <w:t>?</w:t>
            </w:r>
          </w:p>
        </w:tc>
        <w:tc>
          <w:tcPr>
            <w:tcW w:w="1913" w:type="dxa"/>
            <w:tcBorders>
              <w:top w:val="single" w:sz="4" w:space="0" w:color="auto"/>
              <w:left w:val="single" w:sz="4" w:space="0" w:color="auto"/>
              <w:bottom w:val="single" w:sz="4" w:space="0" w:color="auto"/>
            </w:tcBorders>
          </w:tcPr>
          <w:p w14:paraId="5E366FC4" w14:textId="33A34D8B" w:rsidR="00ED6886" w:rsidRPr="005F57C0" w:rsidRDefault="00DB769F" w:rsidP="00ED6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00CB39ED"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00CB39ED"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00CB39ED"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00CB39ED" w:rsidRPr="006439DA">
              <w:rPr>
                <w:rFonts w:ascii="Arial" w:hAnsi="Arial" w:cs="Arial"/>
                <w:sz w:val="20"/>
                <w:szCs w:val="20"/>
              </w:rPr>
              <w:t xml:space="preserve"> N</w:t>
            </w:r>
            <w:r w:rsidR="005F57C0">
              <w:rPr>
                <w:rFonts w:ascii="Arial" w:hAnsi="Arial" w:cs="Arial"/>
                <w:sz w:val="20"/>
                <w:szCs w:val="20"/>
              </w:rPr>
              <w:t>o</w:t>
            </w:r>
            <w:r w:rsidR="009C3BDF">
              <w:rPr>
                <w:rFonts w:ascii="Arial" w:hAnsi="Arial" w:cs="Arial"/>
                <w:sz w:val="20"/>
                <w:szCs w:val="20"/>
              </w:rPr>
              <w:t xml:space="preserve">  </w:t>
            </w:r>
            <w:r w:rsidR="00F82A88" w:rsidRPr="006439DA">
              <w:rPr>
                <w:rFonts w:ascii="Arial" w:hAnsi="Arial" w:cs="Arial"/>
                <w:sz w:val="20"/>
                <w:szCs w:val="20"/>
              </w:rPr>
              <w:fldChar w:fldCharType="begin">
                <w:ffData>
                  <w:name w:val="Check21"/>
                  <w:enabled/>
                  <w:calcOnExit w:val="0"/>
                  <w:checkBox>
                    <w:sizeAuto/>
                    <w:default w:val="0"/>
                  </w:checkBox>
                </w:ffData>
              </w:fldChar>
            </w:r>
            <w:r w:rsidR="00F82A88"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00F82A88" w:rsidRPr="006439DA">
              <w:rPr>
                <w:rFonts w:ascii="Arial" w:hAnsi="Arial" w:cs="Arial"/>
                <w:sz w:val="20"/>
                <w:szCs w:val="20"/>
              </w:rPr>
              <w:fldChar w:fldCharType="end"/>
            </w:r>
            <w:r w:rsidR="00F82A88" w:rsidRPr="006439DA">
              <w:rPr>
                <w:rFonts w:ascii="Arial" w:hAnsi="Arial" w:cs="Arial"/>
                <w:sz w:val="20"/>
                <w:szCs w:val="20"/>
              </w:rPr>
              <w:t xml:space="preserve"> Yes    </w:t>
            </w:r>
            <w:r w:rsidR="00F82A88" w:rsidRPr="006439DA">
              <w:rPr>
                <w:rFonts w:ascii="Arial" w:hAnsi="Arial" w:cs="Arial"/>
                <w:sz w:val="20"/>
                <w:szCs w:val="20"/>
              </w:rPr>
              <w:fldChar w:fldCharType="begin">
                <w:ffData>
                  <w:name w:val="Check22"/>
                  <w:enabled/>
                  <w:calcOnExit w:val="0"/>
                  <w:checkBox>
                    <w:sizeAuto/>
                    <w:default w:val="0"/>
                    <w:checked w:val="0"/>
                  </w:checkBox>
                </w:ffData>
              </w:fldChar>
            </w:r>
            <w:r w:rsidR="00F82A88"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00F82A88" w:rsidRPr="006439DA">
              <w:rPr>
                <w:rFonts w:ascii="Arial" w:hAnsi="Arial" w:cs="Arial"/>
                <w:sz w:val="20"/>
                <w:szCs w:val="20"/>
              </w:rPr>
              <w:fldChar w:fldCharType="end"/>
            </w:r>
            <w:r w:rsidR="00F82A88" w:rsidRPr="006439DA">
              <w:rPr>
                <w:rFonts w:ascii="Arial" w:hAnsi="Arial" w:cs="Arial"/>
                <w:sz w:val="20"/>
                <w:szCs w:val="20"/>
              </w:rPr>
              <w:t xml:space="preserve"> No</w:t>
            </w:r>
          </w:p>
        </w:tc>
      </w:tr>
      <w:tr w:rsidR="001270E2" w:rsidRPr="006439DA" w14:paraId="559A8358" w14:textId="77777777" w:rsidTr="009C3BDF">
        <w:trPr>
          <w:trHeight w:val="593"/>
        </w:trPr>
        <w:tc>
          <w:tcPr>
            <w:tcW w:w="9900" w:type="dxa"/>
            <w:gridSpan w:val="4"/>
            <w:tcBorders>
              <w:top w:val="single" w:sz="4" w:space="0" w:color="auto"/>
              <w:left w:val="single" w:sz="4" w:space="0" w:color="auto"/>
              <w:bottom w:val="single" w:sz="4" w:space="0" w:color="auto"/>
              <w:right w:val="single" w:sz="4" w:space="0" w:color="auto"/>
            </w:tcBorders>
          </w:tcPr>
          <w:p w14:paraId="1DA0806D" w14:textId="4CFEAF29" w:rsidR="0062484A" w:rsidRPr="0062484A" w:rsidRDefault="001270E2" w:rsidP="003A7FF3">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sz w:val="20"/>
                <w:szCs w:val="20"/>
              </w:rPr>
            </w:pPr>
            <w:r>
              <w:rPr>
                <w:rFonts w:ascii="Arial" w:hAnsi="Arial" w:cs="Arial"/>
                <w:sz w:val="20"/>
                <w:szCs w:val="20"/>
              </w:rPr>
              <w:t xml:space="preserve">3.  </w:t>
            </w:r>
            <w:r w:rsidRPr="001270E2">
              <w:rPr>
                <w:rFonts w:ascii="Arial" w:hAnsi="Arial" w:cs="Arial"/>
                <w:sz w:val="20"/>
                <w:szCs w:val="20"/>
              </w:rPr>
              <w:t xml:space="preserve">Does the </w:t>
            </w:r>
            <w:r w:rsidRPr="00824831">
              <w:rPr>
                <w:rFonts w:ascii="Arial" w:hAnsi="Arial" w:cs="Arial"/>
                <w:b/>
                <w:sz w:val="20"/>
                <w:szCs w:val="20"/>
              </w:rPr>
              <w:t>Applicant</w:t>
            </w:r>
            <w:r w:rsidR="0062484A">
              <w:rPr>
                <w:rFonts w:ascii="Arial" w:hAnsi="Arial" w:cs="Arial"/>
                <w:sz w:val="20"/>
                <w:szCs w:val="20"/>
              </w:rPr>
              <w:t>:</w:t>
            </w:r>
            <w:r w:rsidR="00691164">
              <w:rPr>
                <w:rFonts w:ascii="Arial" w:hAnsi="Arial" w:cs="Arial"/>
                <w:sz w:val="20"/>
                <w:szCs w:val="20"/>
              </w:rPr>
              <w:t xml:space="preserve"> </w:t>
            </w:r>
            <w:r w:rsidR="0062484A" w:rsidRPr="0062484A">
              <w:rPr>
                <w:rFonts w:ascii="Arial" w:hAnsi="Arial" w:cs="Arial"/>
                <w:sz w:val="20"/>
                <w:szCs w:val="20"/>
              </w:rPr>
              <w:t>terminate all computer access and user accou</w:t>
            </w:r>
            <w:r w:rsidR="001F4289">
              <w:rPr>
                <w:rFonts w:ascii="Arial" w:hAnsi="Arial" w:cs="Arial"/>
                <w:sz w:val="20"/>
                <w:szCs w:val="20"/>
              </w:rPr>
              <w:t xml:space="preserve">nts when an employee leaves </w:t>
            </w:r>
            <w:r w:rsidR="0062484A" w:rsidRPr="0062484A">
              <w:rPr>
                <w:rFonts w:ascii="Arial" w:hAnsi="Arial" w:cs="Arial"/>
                <w:sz w:val="20"/>
                <w:szCs w:val="20"/>
              </w:rPr>
              <w:t>or when a contractor no longer provides services?</w:t>
            </w:r>
          </w:p>
        </w:tc>
        <w:tc>
          <w:tcPr>
            <w:tcW w:w="1913" w:type="dxa"/>
            <w:tcBorders>
              <w:top w:val="single" w:sz="4" w:space="0" w:color="auto"/>
              <w:left w:val="single" w:sz="4" w:space="0" w:color="auto"/>
              <w:bottom w:val="single" w:sz="4" w:space="0" w:color="auto"/>
            </w:tcBorders>
          </w:tcPr>
          <w:p w14:paraId="316B96C9" w14:textId="77777777" w:rsidR="001270E2" w:rsidRPr="006439DA" w:rsidRDefault="001270E2" w:rsidP="009B2246">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rFonts w:ascii="Arial" w:hAnsi="Arial" w:cs="Arial"/>
                <w:sz w:val="20"/>
                <w:szCs w:val="20"/>
              </w:rPr>
            </w:pPr>
          </w:p>
          <w:p w14:paraId="0A941615" w14:textId="1EBBECEB" w:rsidR="0062484A" w:rsidRDefault="001270E2" w:rsidP="009B2246">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p w14:paraId="6E1FD0CF" w14:textId="77777777" w:rsidR="001270E2" w:rsidRPr="006439DA" w:rsidRDefault="001270E2" w:rsidP="009B2246">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r>
      <w:tr w:rsidR="00276170" w:rsidRPr="006439DA" w14:paraId="7E29D3AB" w14:textId="77777777" w:rsidTr="009C3BDF">
        <w:trPr>
          <w:trHeight w:val="593"/>
        </w:trPr>
        <w:tc>
          <w:tcPr>
            <w:tcW w:w="9900" w:type="dxa"/>
            <w:gridSpan w:val="4"/>
            <w:tcBorders>
              <w:top w:val="single" w:sz="4" w:space="0" w:color="auto"/>
              <w:left w:val="single" w:sz="4" w:space="0" w:color="auto"/>
              <w:bottom w:val="single" w:sz="4" w:space="0" w:color="auto"/>
              <w:right w:val="single" w:sz="4" w:space="0" w:color="auto"/>
            </w:tcBorders>
          </w:tcPr>
          <w:p w14:paraId="4C042AEE" w14:textId="77777777" w:rsidR="00276170" w:rsidRDefault="00276170" w:rsidP="003A7FF3">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napToGrid w:val="0"/>
                <w:color w:val="000000"/>
                <w:sz w:val="20"/>
                <w:szCs w:val="20"/>
              </w:rPr>
            </w:pPr>
            <w:r>
              <w:rPr>
                <w:rFonts w:ascii="Arial" w:hAnsi="Arial" w:cs="Arial"/>
                <w:sz w:val="20"/>
                <w:szCs w:val="20"/>
              </w:rPr>
              <w:t xml:space="preserve">4.  What format does the Applicant utilize for backing up and storage of computer system data?  </w:t>
            </w: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Pr>
                <w:rFonts w:ascii="Arial" w:hAnsi="Arial" w:cs="Arial"/>
                <w:sz w:val="20"/>
                <w:szCs w:val="20"/>
              </w:rPr>
              <w:t xml:space="preserve"> Tape or other media  </w:t>
            </w: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Pr>
                <w:rFonts w:ascii="Arial" w:hAnsi="Arial" w:cs="Arial"/>
                <w:sz w:val="20"/>
                <w:szCs w:val="20"/>
              </w:rPr>
              <w:t xml:space="preserve">  Online backup service  </w:t>
            </w: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Pr>
                <w:rFonts w:ascii="Arial" w:hAnsi="Arial" w:cs="Arial"/>
                <w:sz w:val="20"/>
                <w:szCs w:val="20"/>
              </w:rPr>
              <w:t xml:space="preserve">  Other (i.e. cloud):  </w:t>
            </w:r>
            <w:r w:rsidRPr="00D52ABA">
              <w:rPr>
                <w:rFonts w:ascii="Arial" w:hAnsi="Arial" w:cs="Arial"/>
                <w:snapToGrid w:val="0"/>
                <w:color w:val="000000"/>
                <w:sz w:val="20"/>
                <w:szCs w:val="20"/>
              </w:rPr>
              <w:fldChar w:fldCharType="begin">
                <w:ffData>
                  <w:name w:val=""/>
                  <w:enabled/>
                  <w:calcOnExit w:val="0"/>
                  <w:textInput/>
                </w:ffData>
              </w:fldChar>
            </w:r>
            <w:r w:rsidRPr="00D52ABA">
              <w:rPr>
                <w:rFonts w:ascii="Arial" w:hAnsi="Arial" w:cs="Arial"/>
                <w:snapToGrid w:val="0"/>
                <w:color w:val="000000"/>
                <w:sz w:val="20"/>
                <w:szCs w:val="20"/>
              </w:rPr>
              <w:instrText xml:space="preserve"> FORMTEXT </w:instrText>
            </w:r>
            <w:r w:rsidRPr="00D52ABA">
              <w:rPr>
                <w:rFonts w:ascii="Arial" w:hAnsi="Arial" w:cs="Arial"/>
                <w:snapToGrid w:val="0"/>
                <w:color w:val="000000"/>
                <w:sz w:val="20"/>
                <w:szCs w:val="20"/>
              </w:rPr>
            </w:r>
            <w:r w:rsidRPr="00D52ABA">
              <w:rPr>
                <w:rFonts w:ascii="Arial" w:hAnsi="Arial" w:cs="Arial"/>
                <w:snapToGrid w:val="0"/>
                <w:color w:val="000000"/>
                <w:sz w:val="20"/>
                <w:szCs w:val="20"/>
              </w:rPr>
              <w:fldChar w:fldCharType="separate"/>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snapToGrid w:val="0"/>
                <w:color w:val="000000"/>
                <w:sz w:val="20"/>
                <w:szCs w:val="20"/>
              </w:rPr>
              <w:fldChar w:fldCharType="end"/>
            </w:r>
          </w:p>
          <w:p w14:paraId="54714C84" w14:textId="77777777" w:rsidR="00276170" w:rsidRDefault="00276170" w:rsidP="00276170">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napToGrid w:val="0"/>
                <w:color w:val="000000"/>
                <w:sz w:val="20"/>
                <w:szCs w:val="20"/>
              </w:rPr>
            </w:pPr>
            <w:r>
              <w:rPr>
                <w:rFonts w:ascii="Arial" w:hAnsi="Arial" w:cs="Arial"/>
                <w:snapToGrid w:val="0"/>
                <w:color w:val="000000"/>
                <w:sz w:val="20"/>
                <w:szCs w:val="20"/>
              </w:rPr>
              <w:t xml:space="preserve">      A.  Are tapes or other portable media containing backup materials encrypted?   </w:t>
            </w:r>
          </w:p>
          <w:p w14:paraId="22575D4E" w14:textId="77777777" w:rsidR="00276170" w:rsidRDefault="00276170" w:rsidP="00276170">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napToGrid w:val="0"/>
                <w:color w:val="000000"/>
                <w:sz w:val="20"/>
                <w:szCs w:val="20"/>
              </w:rPr>
            </w:pPr>
            <w:r>
              <w:rPr>
                <w:rFonts w:ascii="Arial" w:hAnsi="Arial" w:cs="Arial"/>
                <w:snapToGrid w:val="0"/>
                <w:color w:val="000000"/>
                <w:sz w:val="20"/>
                <w:szCs w:val="20"/>
              </w:rPr>
              <w:t xml:space="preserve">      B.  Are tapes or other portable media stored offsite using secured transportation and secured storage facilities?</w:t>
            </w:r>
          </w:p>
          <w:p w14:paraId="368AE30A" w14:textId="77777777" w:rsidR="00500544" w:rsidRDefault="00500544" w:rsidP="00276170">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napToGrid w:val="0"/>
                <w:color w:val="000000"/>
                <w:sz w:val="20"/>
                <w:szCs w:val="20"/>
              </w:rPr>
            </w:pPr>
            <w:r>
              <w:rPr>
                <w:rFonts w:ascii="Arial" w:hAnsi="Arial" w:cs="Arial"/>
                <w:snapToGrid w:val="0"/>
                <w:color w:val="000000"/>
                <w:sz w:val="20"/>
                <w:szCs w:val="20"/>
              </w:rPr>
              <w:t xml:space="preserve">            1)  If stored offsite, are transportation logs maintained?</w:t>
            </w:r>
          </w:p>
          <w:p w14:paraId="5B3BCE8D" w14:textId="5E65AF4D" w:rsidR="00500544" w:rsidRDefault="00500544" w:rsidP="00276170">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napToGrid w:val="0"/>
                <w:color w:val="000000"/>
                <w:sz w:val="20"/>
                <w:szCs w:val="20"/>
              </w:rPr>
              <w:lastRenderedPageBreak/>
              <w:t xml:space="preserve">             2)  If stored onsite, please describe physical security controls:  </w:t>
            </w:r>
            <w:r w:rsidRPr="00D52ABA">
              <w:rPr>
                <w:rFonts w:ascii="Arial" w:hAnsi="Arial" w:cs="Arial"/>
                <w:snapToGrid w:val="0"/>
                <w:color w:val="000000"/>
                <w:sz w:val="20"/>
                <w:szCs w:val="20"/>
              </w:rPr>
              <w:fldChar w:fldCharType="begin">
                <w:ffData>
                  <w:name w:val=""/>
                  <w:enabled/>
                  <w:calcOnExit w:val="0"/>
                  <w:textInput/>
                </w:ffData>
              </w:fldChar>
            </w:r>
            <w:r w:rsidRPr="00D52ABA">
              <w:rPr>
                <w:rFonts w:ascii="Arial" w:hAnsi="Arial" w:cs="Arial"/>
                <w:snapToGrid w:val="0"/>
                <w:color w:val="000000"/>
                <w:sz w:val="20"/>
                <w:szCs w:val="20"/>
              </w:rPr>
              <w:instrText xml:space="preserve"> FORMTEXT </w:instrText>
            </w:r>
            <w:r w:rsidRPr="00D52ABA">
              <w:rPr>
                <w:rFonts w:ascii="Arial" w:hAnsi="Arial" w:cs="Arial"/>
                <w:snapToGrid w:val="0"/>
                <w:color w:val="000000"/>
                <w:sz w:val="20"/>
                <w:szCs w:val="20"/>
              </w:rPr>
            </w:r>
            <w:r w:rsidRPr="00D52ABA">
              <w:rPr>
                <w:rFonts w:ascii="Arial" w:hAnsi="Arial" w:cs="Arial"/>
                <w:snapToGrid w:val="0"/>
                <w:color w:val="000000"/>
                <w:sz w:val="20"/>
                <w:szCs w:val="20"/>
              </w:rPr>
              <w:fldChar w:fldCharType="separate"/>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noProof/>
                <w:snapToGrid w:val="0"/>
                <w:color w:val="000000"/>
                <w:sz w:val="20"/>
                <w:szCs w:val="20"/>
              </w:rPr>
              <w:t> </w:t>
            </w:r>
            <w:r w:rsidRPr="00D52ABA">
              <w:rPr>
                <w:rFonts w:ascii="Arial" w:hAnsi="Arial" w:cs="Arial"/>
                <w:snapToGrid w:val="0"/>
                <w:color w:val="000000"/>
                <w:sz w:val="20"/>
                <w:szCs w:val="20"/>
              </w:rPr>
              <w:fldChar w:fldCharType="end"/>
            </w:r>
          </w:p>
        </w:tc>
        <w:tc>
          <w:tcPr>
            <w:tcW w:w="1913" w:type="dxa"/>
            <w:tcBorders>
              <w:top w:val="single" w:sz="4" w:space="0" w:color="auto"/>
              <w:left w:val="single" w:sz="4" w:space="0" w:color="auto"/>
              <w:bottom w:val="single" w:sz="4" w:space="0" w:color="auto"/>
            </w:tcBorders>
          </w:tcPr>
          <w:p w14:paraId="27CD1DF4"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0302E5EC"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213B3EC4"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08B21044"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r>
              <w:rPr>
                <w:rFonts w:ascii="Arial" w:hAnsi="Arial" w:cs="Arial"/>
                <w:sz w:val="20"/>
                <w:szCs w:val="20"/>
              </w:rPr>
              <w:t xml:space="preserve"> </w:t>
            </w:r>
          </w:p>
          <w:p w14:paraId="6206ADE7"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3226A472"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ed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p w14:paraId="6B627494" w14:textId="77777777" w:rsidR="00500544" w:rsidRDefault="00500544"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14:paraId="0F7F758B" w14:textId="77777777" w:rsidR="00276170" w:rsidRDefault="00276170" w:rsidP="00276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ed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p w14:paraId="206FDACE" w14:textId="7CF07208" w:rsidR="00276170" w:rsidRPr="006439DA" w:rsidRDefault="00276170" w:rsidP="009B2246">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rFonts w:ascii="Arial" w:hAnsi="Arial" w:cs="Arial"/>
                <w:sz w:val="20"/>
                <w:szCs w:val="20"/>
              </w:rPr>
            </w:pPr>
            <w:r>
              <w:rPr>
                <w:rFonts w:ascii="Arial" w:hAnsi="Arial" w:cs="Arial"/>
                <w:sz w:val="20"/>
                <w:szCs w:val="20"/>
              </w:rPr>
              <w:lastRenderedPageBreak/>
              <w:t xml:space="preserve"> </w:t>
            </w:r>
          </w:p>
        </w:tc>
      </w:tr>
      <w:tr w:rsidR="00EC6A70" w:rsidRPr="00EC6A70" w14:paraId="265C2E55" w14:textId="77777777" w:rsidTr="00EC6A70">
        <w:trPr>
          <w:trHeight w:val="260"/>
        </w:trPr>
        <w:tc>
          <w:tcPr>
            <w:tcW w:w="11813" w:type="dxa"/>
            <w:gridSpan w:val="5"/>
            <w:tcBorders>
              <w:top w:val="single" w:sz="4" w:space="0" w:color="auto"/>
              <w:left w:val="single" w:sz="4" w:space="0" w:color="auto"/>
              <w:bottom w:val="single" w:sz="4" w:space="0" w:color="auto"/>
            </w:tcBorders>
            <w:shd w:val="clear" w:color="auto" w:fill="00B050"/>
          </w:tcPr>
          <w:p w14:paraId="5ACA84F9" w14:textId="7F7672CB" w:rsidR="001270E2" w:rsidRPr="00EC6A70" w:rsidRDefault="009C3BDF" w:rsidP="000D4044">
            <w:pPr>
              <w:widowControl w:val="0"/>
              <w:tabs>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aps/>
                <w:color w:val="FFFFFF" w:themeColor="background1"/>
                <w:sz w:val="20"/>
                <w:szCs w:val="20"/>
              </w:rPr>
            </w:pPr>
            <w:r w:rsidRPr="00EC6A70">
              <w:rPr>
                <w:rFonts w:ascii="Arial" w:hAnsi="Arial" w:cs="Arial"/>
                <w:b/>
                <w:color w:val="FFFFFF" w:themeColor="background1"/>
                <w:sz w:val="20"/>
                <w:szCs w:val="20"/>
              </w:rPr>
              <w:lastRenderedPageBreak/>
              <w:t>III</w:t>
            </w:r>
            <w:r w:rsidR="001270E2" w:rsidRPr="00EC6A70">
              <w:rPr>
                <w:rFonts w:ascii="Arial" w:hAnsi="Arial" w:cs="Arial"/>
                <w:b/>
                <w:color w:val="FFFFFF" w:themeColor="background1"/>
                <w:sz w:val="20"/>
                <w:szCs w:val="20"/>
              </w:rPr>
              <w:t xml:space="preserve">. </w:t>
            </w:r>
            <w:r w:rsidR="001270E2" w:rsidRPr="00EC6A70">
              <w:rPr>
                <w:rFonts w:ascii="Arial" w:hAnsi="Arial" w:cs="Arial"/>
                <w:b/>
                <w:color w:val="FFFFFF" w:themeColor="background1"/>
                <w:sz w:val="20"/>
                <w:szCs w:val="20"/>
              </w:rPr>
              <w:tab/>
              <w:t xml:space="preserve">WEBSITE </w:t>
            </w:r>
            <w:r w:rsidR="001270E2" w:rsidRPr="00EC6A70">
              <w:rPr>
                <w:rFonts w:ascii="Arial" w:hAnsi="Arial" w:cs="Arial"/>
                <w:b/>
                <w:caps/>
                <w:color w:val="FFFFFF" w:themeColor="background1"/>
                <w:sz w:val="20"/>
                <w:szCs w:val="20"/>
              </w:rPr>
              <w:t>CONTENT Controls</w:t>
            </w:r>
          </w:p>
        </w:tc>
      </w:tr>
      <w:tr w:rsidR="009B2246" w:rsidRPr="006439DA" w14:paraId="116923D9" w14:textId="77777777" w:rsidTr="009C3BDF">
        <w:trPr>
          <w:trHeight w:val="1169"/>
        </w:trPr>
        <w:tc>
          <w:tcPr>
            <w:tcW w:w="9900" w:type="dxa"/>
            <w:gridSpan w:val="4"/>
            <w:tcBorders>
              <w:left w:val="single" w:sz="4" w:space="0" w:color="auto"/>
              <w:bottom w:val="single" w:sz="4" w:space="0" w:color="auto"/>
              <w:right w:val="single" w:sz="4" w:space="0" w:color="auto"/>
            </w:tcBorders>
          </w:tcPr>
          <w:p w14:paraId="396A3F9B" w14:textId="77777777" w:rsidR="009B2246" w:rsidRDefault="009B2246" w:rsidP="009B2246">
            <w:pPr>
              <w:pStyle w:val="ListParagraph"/>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BADA7B6" w14:textId="1C78E116" w:rsidR="009B2246" w:rsidRPr="009C3BDF" w:rsidRDefault="009B2246" w:rsidP="00500544">
            <w:pPr>
              <w:pStyle w:val="ListParagraph"/>
              <w:widowControl w:val="0"/>
              <w:numPr>
                <w:ilvl w:val="0"/>
                <w:numId w:val="3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00544">
              <w:rPr>
                <w:rFonts w:ascii="Arial" w:hAnsi="Arial" w:cs="Arial"/>
                <w:sz w:val="20"/>
                <w:szCs w:val="20"/>
              </w:rPr>
              <w:t xml:space="preserve">Does the </w:t>
            </w:r>
            <w:r w:rsidRPr="00500544">
              <w:rPr>
                <w:rFonts w:ascii="Arial" w:hAnsi="Arial" w:cs="Arial"/>
                <w:b/>
                <w:sz w:val="20"/>
                <w:szCs w:val="20"/>
              </w:rPr>
              <w:t>Applicant</w:t>
            </w:r>
            <w:r w:rsidR="00D52ABA" w:rsidRPr="00500544">
              <w:rPr>
                <w:rFonts w:ascii="Arial" w:hAnsi="Arial" w:cs="Arial"/>
                <w:sz w:val="20"/>
                <w:szCs w:val="20"/>
              </w:rPr>
              <w:t xml:space="preserve"> allow</w:t>
            </w:r>
            <w:r w:rsidRPr="00500544">
              <w:rPr>
                <w:rFonts w:ascii="Arial" w:hAnsi="Arial" w:cs="Arial"/>
                <w:sz w:val="20"/>
                <w:szCs w:val="20"/>
              </w:rPr>
              <w:t xml:space="preserve"> </w:t>
            </w:r>
            <w:r w:rsidR="00A861F2" w:rsidRPr="00500544">
              <w:rPr>
                <w:rFonts w:ascii="Arial" w:hAnsi="Arial" w:cs="Arial"/>
                <w:sz w:val="20"/>
                <w:szCs w:val="20"/>
              </w:rPr>
              <w:t xml:space="preserve">uncontrolled or </w:t>
            </w:r>
            <w:r w:rsidR="00D52ABA" w:rsidRPr="00500544">
              <w:rPr>
                <w:rFonts w:ascii="Arial" w:hAnsi="Arial" w:cs="Arial"/>
                <w:sz w:val="20"/>
                <w:szCs w:val="20"/>
              </w:rPr>
              <w:t>un</w:t>
            </w:r>
            <w:r w:rsidR="00A861F2" w:rsidRPr="00500544">
              <w:rPr>
                <w:rFonts w:ascii="Arial" w:hAnsi="Arial" w:cs="Arial"/>
                <w:sz w:val="20"/>
                <w:szCs w:val="20"/>
              </w:rPr>
              <w:t xml:space="preserve">monitored </w:t>
            </w:r>
            <w:r w:rsidRPr="00500544">
              <w:rPr>
                <w:rFonts w:ascii="Arial" w:hAnsi="Arial" w:cs="Arial"/>
                <w:sz w:val="20"/>
                <w:szCs w:val="20"/>
              </w:rPr>
              <w:t>user generated content</w:t>
            </w:r>
            <w:r w:rsidR="005C6D09" w:rsidRPr="00500544">
              <w:rPr>
                <w:rFonts w:ascii="Arial" w:hAnsi="Arial" w:cs="Arial"/>
                <w:sz w:val="20"/>
                <w:szCs w:val="20"/>
              </w:rPr>
              <w:t xml:space="preserve"> or posts</w:t>
            </w:r>
            <w:r w:rsidRPr="00500544">
              <w:rPr>
                <w:rFonts w:ascii="Arial" w:hAnsi="Arial" w:cs="Arial"/>
                <w:sz w:val="20"/>
                <w:szCs w:val="20"/>
              </w:rPr>
              <w:t xml:space="preserve"> on its website</w:t>
            </w:r>
            <w:r w:rsidR="005C6D09" w:rsidRPr="00500544">
              <w:rPr>
                <w:rFonts w:ascii="Arial" w:hAnsi="Arial" w:cs="Arial"/>
                <w:sz w:val="20"/>
                <w:szCs w:val="20"/>
              </w:rPr>
              <w:t xml:space="preserve"> (i.e</w:t>
            </w:r>
            <w:r w:rsidR="00A861F2" w:rsidRPr="00500544">
              <w:rPr>
                <w:rFonts w:ascii="Arial" w:hAnsi="Arial" w:cs="Arial"/>
                <w:sz w:val="20"/>
                <w:szCs w:val="20"/>
              </w:rPr>
              <w:t>.</w:t>
            </w:r>
            <w:r w:rsidR="005C6D09" w:rsidRPr="00500544">
              <w:rPr>
                <w:rFonts w:ascii="Arial" w:hAnsi="Arial" w:cs="Arial"/>
                <w:sz w:val="20"/>
                <w:szCs w:val="20"/>
              </w:rPr>
              <w:t xml:space="preserve"> discussion group(s), forum(s), or electronic bulletin board(s)</w:t>
            </w:r>
            <w:r w:rsidRPr="00500544">
              <w:rPr>
                <w:rFonts w:ascii="Arial" w:hAnsi="Arial" w:cs="Arial"/>
                <w:sz w:val="20"/>
                <w:szCs w:val="20"/>
              </w:rPr>
              <w:t xml:space="preserve">?  </w:t>
            </w:r>
            <w:r w:rsidRPr="009C3BDF">
              <w:rPr>
                <w:rFonts w:ascii="Arial" w:hAnsi="Arial" w:cs="Arial"/>
                <w:sz w:val="20"/>
                <w:szCs w:val="20"/>
              </w:rPr>
              <w:t xml:space="preserve">     </w:t>
            </w:r>
          </w:p>
        </w:tc>
        <w:tc>
          <w:tcPr>
            <w:tcW w:w="1913" w:type="dxa"/>
            <w:tcBorders>
              <w:left w:val="single" w:sz="4" w:space="0" w:color="auto"/>
            </w:tcBorders>
          </w:tcPr>
          <w:p w14:paraId="7007BF57" w14:textId="77777777" w:rsidR="009B2246" w:rsidRPr="006439DA" w:rsidRDefault="009B2246" w:rsidP="0062484A">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rFonts w:ascii="Arial" w:hAnsi="Arial" w:cs="Arial"/>
                <w:sz w:val="20"/>
                <w:szCs w:val="20"/>
              </w:rPr>
            </w:pPr>
          </w:p>
          <w:p w14:paraId="10CFDD4A" w14:textId="4B6181FA" w:rsidR="009B2246" w:rsidRPr="006439DA" w:rsidRDefault="009B2246" w:rsidP="00D52ABA">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tc>
      </w:tr>
      <w:tr w:rsidR="00EC6A70" w:rsidRPr="00EC6A70" w14:paraId="09A035FD" w14:textId="77777777" w:rsidTr="00EC6A70">
        <w:trPr>
          <w:trHeight w:val="249"/>
        </w:trPr>
        <w:tc>
          <w:tcPr>
            <w:tcW w:w="11813" w:type="dxa"/>
            <w:gridSpan w:val="5"/>
            <w:tcBorders>
              <w:left w:val="single" w:sz="4" w:space="0" w:color="auto"/>
              <w:bottom w:val="single" w:sz="4" w:space="0" w:color="auto"/>
            </w:tcBorders>
            <w:shd w:val="clear" w:color="auto" w:fill="00B050"/>
          </w:tcPr>
          <w:p w14:paraId="5EC36901" w14:textId="7FC35FDE" w:rsidR="009B2246" w:rsidRPr="00EC6A70" w:rsidRDefault="009C3BDF" w:rsidP="000D4044">
            <w:pPr>
              <w:widowControl w:val="0"/>
              <w:tabs>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FFFF" w:themeColor="background1"/>
                <w:sz w:val="20"/>
                <w:szCs w:val="20"/>
              </w:rPr>
            </w:pPr>
            <w:r w:rsidRPr="00EC6A70">
              <w:rPr>
                <w:rFonts w:ascii="Arial" w:hAnsi="Arial" w:cs="Arial"/>
                <w:b/>
                <w:color w:val="FFFFFF" w:themeColor="background1"/>
                <w:sz w:val="20"/>
                <w:szCs w:val="20"/>
              </w:rPr>
              <w:t>IV</w:t>
            </w:r>
            <w:r w:rsidR="00D52ABA" w:rsidRPr="00EC6A70">
              <w:rPr>
                <w:rFonts w:ascii="Arial" w:hAnsi="Arial" w:cs="Arial"/>
                <w:b/>
                <w:color w:val="FFFFFF" w:themeColor="background1"/>
                <w:sz w:val="20"/>
                <w:szCs w:val="20"/>
              </w:rPr>
              <w:t>.       CLAIM INFORMATION</w:t>
            </w:r>
          </w:p>
        </w:tc>
      </w:tr>
      <w:tr w:rsidR="009B2246" w:rsidRPr="006439DA" w14:paraId="38C32130" w14:textId="77777777" w:rsidTr="009C3BDF">
        <w:trPr>
          <w:trHeight w:val="249"/>
        </w:trPr>
        <w:tc>
          <w:tcPr>
            <w:tcW w:w="9900" w:type="dxa"/>
            <w:gridSpan w:val="4"/>
            <w:tcBorders>
              <w:left w:val="single" w:sz="4" w:space="0" w:color="auto"/>
              <w:bottom w:val="single" w:sz="4" w:space="0" w:color="auto"/>
              <w:right w:val="single" w:sz="4" w:space="0" w:color="auto"/>
            </w:tcBorders>
          </w:tcPr>
          <w:p w14:paraId="6243F097" w14:textId="47257621" w:rsidR="009B2246" w:rsidRPr="006439DA" w:rsidRDefault="009B2246" w:rsidP="00E16C05">
            <w:pPr>
              <w:pStyle w:val="ListParagraph"/>
              <w:widowControl w:val="0"/>
              <w:numPr>
                <w:ilvl w:val="0"/>
                <w:numId w:val="8"/>
              </w:numPr>
              <w:tabs>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42"/>
              <w:rPr>
                <w:rFonts w:ascii="Arial" w:hAnsi="Arial" w:cs="Arial"/>
                <w:sz w:val="20"/>
                <w:szCs w:val="20"/>
              </w:rPr>
            </w:pPr>
            <w:r w:rsidRPr="006439DA">
              <w:rPr>
                <w:rFonts w:ascii="Arial" w:hAnsi="Arial" w:cs="Arial"/>
                <w:sz w:val="20"/>
                <w:szCs w:val="20"/>
              </w:rPr>
              <w:t xml:space="preserve">Does the </w:t>
            </w:r>
            <w:r w:rsidRPr="001F4289">
              <w:rPr>
                <w:rFonts w:ascii="Arial" w:hAnsi="Arial" w:cs="Arial"/>
                <w:b/>
                <w:bCs/>
                <w:snapToGrid w:val="0"/>
                <w:color w:val="000000"/>
                <w:sz w:val="20"/>
                <w:szCs w:val="20"/>
              </w:rPr>
              <w:t>Applicant</w:t>
            </w:r>
            <w:r w:rsidRPr="006439DA">
              <w:rPr>
                <w:rFonts w:ascii="Arial" w:hAnsi="Arial" w:cs="Arial"/>
                <w:bCs/>
                <w:snapToGrid w:val="0"/>
                <w:color w:val="000000"/>
                <w:sz w:val="20"/>
                <w:szCs w:val="20"/>
              </w:rPr>
              <w:t xml:space="preserve"> or other proposed insured</w:t>
            </w:r>
            <w:r w:rsidR="001F4289">
              <w:rPr>
                <w:rFonts w:ascii="Arial" w:hAnsi="Arial" w:cs="Arial"/>
                <w:bCs/>
                <w:snapToGrid w:val="0"/>
                <w:color w:val="000000"/>
                <w:sz w:val="20"/>
                <w:szCs w:val="20"/>
              </w:rPr>
              <w:t>(s)</w:t>
            </w:r>
            <w:r w:rsidRPr="006439DA">
              <w:rPr>
                <w:rFonts w:ascii="Arial" w:hAnsi="Arial" w:cs="Arial"/>
                <w:snapToGrid w:val="0"/>
                <w:color w:val="000000"/>
                <w:sz w:val="20"/>
                <w:szCs w:val="20"/>
              </w:rPr>
              <w:t xml:space="preserve">, or any director, officer or employee of the </w:t>
            </w:r>
            <w:r w:rsidRPr="00A861F2">
              <w:rPr>
                <w:rFonts w:ascii="Arial" w:hAnsi="Arial" w:cs="Arial"/>
                <w:b/>
                <w:snapToGrid w:val="0"/>
                <w:color w:val="000000"/>
                <w:sz w:val="20"/>
                <w:szCs w:val="20"/>
              </w:rPr>
              <w:t xml:space="preserve">Applicant </w:t>
            </w:r>
            <w:r w:rsidRPr="006439DA">
              <w:rPr>
                <w:rFonts w:ascii="Arial" w:hAnsi="Arial" w:cs="Arial"/>
                <w:snapToGrid w:val="0"/>
                <w:color w:val="000000"/>
                <w:sz w:val="20"/>
                <w:szCs w:val="20"/>
              </w:rPr>
              <w:t xml:space="preserve">or other proposed insured have knowledge of or information regarding any fact, circumstance, situation, event or transaction which may give rise to a claim or loss or obligation to provide breach notification under the proposed insurance? </w:t>
            </w:r>
          </w:p>
          <w:p w14:paraId="2000C30A" w14:textId="0F99A393" w:rsidR="009B2246" w:rsidRPr="00A861F2" w:rsidRDefault="009B2246" w:rsidP="00E16C05">
            <w:pPr>
              <w:pStyle w:val="ListParagraph"/>
              <w:widowControl w:val="0"/>
              <w:tabs>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46"/>
              <w:contextualSpacing w:val="0"/>
              <w:rPr>
                <w:rFonts w:ascii="Arial" w:hAnsi="Arial" w:cs="Arial"/>
                <w:snapToGrid w:val="0"/>
                <w:color w:val="000000"/>
                <w:sz w:val="20"/>
                <w:szCs w:val="20"/>
              </w:rPr>
            </w:pPr>
            <w:r w:rsidRPr="006439DA">
              <w:rPr>
                <w:rFonts w:ascii="Arial" w:hAnsi="Arial" w:cs="Arial"/>
                <w:snapToGrid w:val="0"/>
                <w:color w:val="000000"/>
                <w:sz w:val="20"/>
                <w:szCs w:val="20"/>
              </w:rPr>
              <w:t xml:space="preserve">If yes, please provide details: </w:t>
            </w:r>
            <w:r w:rsidRPr="006439DA">
              <w:rPr>
                <w:rFonts w:ascii="Arial" w:hAnsi="Arial" w:cs="Arial"/>
                <w:snapToGrid w:val="0"/>
                <w:color w:val="000000"/>
                <w:sz w:val="20"/>
                <w:szCs w:val="20"/>
              </w:rPr>
              <w:fldChar w:fldCharType="begin">
                <w:ffData>
                  <w:name w:val="Text265"/>
                  <w:enabled/>
                  <w:calcOnExit w:val="0"/>
                  <w:textInput/>
                </w:ffData>
              </w:fldChar>
            </w:r>
            <w:r w:rsidRPr="006439DA">
              <w:rPr>
                <w:rFonts w:ascii="Arial" w:hAnsi="Arial" w:cs="Arial"/>
                <w:snapToGrid w:val="0"/>
                <w:color w:val="000000"/>
                <w:sz w:val="20"/>
                <w:szCs w:val="20"/>
              </w:rPr>
              <w:instrText xml:space="preserve"> FORMTEXT </w:instrText>
            </w:r>
            <w:r w:rsidRPr="006439DA">
              <w:rPr>
                <w:rFonts w:ascii="Arial" w:hAnsi="Arial" w:cs="Arial"/>
                <w:snapToGrid w:val="0"/>
                <w:color w:val="000000"/>
                <w:sz w:val="20"/>
                <w:szCs w:val="20"/>
              </w:rPr>
            </w:r>
            <w:r w:rsidRPr="006439DA">
              <w:rPr>
                <w:rFonts w:ascii="Arial" w:hAnsi="Arial" w:cs="Arial"/>
                <w:snapToGrid w:val="0"/>
                <w:color w:val="000000"/>
                <w:sz w:val="20"/>
                <w:szCs w:val="20"/>
              </w:rPr>
              <w:fldChar w:fldCharType="separate"/>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noProof/>
                <w:snapToGrid w:val="0"/>
                <w:color w:val="000000"/>
                <w:sz w:val="20"/>
                <w:szCs w:val="20"/>
              </w:rPr>
              <w:t> </w:t>
            </w:r>
            <w:r w:rsidRPr="006439DA">
              <w:rPr>
                <w:rFonts w:ascii="Arial" w:hAnsi="Arial" w:cs="Arial"/>
                <w:snapToGrid w:val="0"/>
                <w:color w:val="000000"/>
                <w:sz w:val="20"/>
                <w:szCs w:val="20"/>
              </w:rPr>
              <w:fldChar w:fldCharType="end"/>
            </w:r>
          </w:p>
        </w:tc>
        <w:tc>
          <w:tcPr>
            <w:tcW w:w="1913" w:type="dxa"/>
            <w:tcBorders>
              <w:top w:val="single" w:sz="4" w:space="0" w:color="auto"/>
              <w:left w:val="single" w:sz="4" w:space="0" w:color="auto"/>
              <w:bottom w:val="single" w:sz="4" w:space="0" w:color="auto"/>
            </w:tcBorders>
          </w:tcPr>
          <w:p w14:paraId="58470CCE" w14:textId="77777777" w:rsidR="009B2246" w:rsidRPr="006439DA" w:rsidRDefault="009B2246" w:rsidP="00E16C05">
            <w:pPr>
              <w:widowControl w:val="0"/>
              <w:tabs>
                <w:tab w:val="left" w:pos="720"/>
                <w:tab w:val="left" w:pos="1440"/>
                <w:tab w:val="right" w:pos="2556"/>
              </w:tabs>
              <w:spacing w:before="840"/>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tc>
      </w:tr>
      <w:tr w:rsidR="009B2246" w:rsidRPr="006439DA" w14:paraId="2824E63F" w14:textId="77777777" w:rsidTr="009C3BDF">
        <w:trPr>
          <w:trHeight w:val="249"/>
        </w:trPr>
        <w:tc>
          <w:tcPr>
            <w:tcW w:w="9900" w:type="dxa"/>
            <w:gridSpan w:val="4"/>
            <w:tcBorders>
              <w:top w:val="single" w:sz="4" w:space="0" w:color="auto"/>
              <w:left w:val="single" w:sz="4" w:space="0" w:color="auto"/>
              <w:bottom w:val="single" w:sz="4" w:space="0" w:color="auto"/>
              <w:right w:val="single" w:sz="4" w:space="0" w:color="auto"/>
            </w:tcBorders>
          </w:tcPr>
          <w:p w14:paraId="30DD0CEC" w14:textId="77777777" w:rsidR="009B2246" w:rsidRPr="006439DA" w:rsidRDefault="009B2246" w:rsidP="00E16C05">
            <w:pPr>
              <w:pStyle w:val="ListParagraph"/>
              <w:widowControl w:val="0"/>
              <w:numPr>
                <w:ilvl w:val="0"/>
                <w:numId w:val="8"/>
              </w:numPr>
              <w:tabs>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46"/>
              <w:contextualSpacing w:val="0"/>
              <w:rPr>
                <w:rFonts w:ascii="Arial" w:hAnsi="Arial" w:cs="Arial"/>
                <w:snapToGrid w:val="0"/>
                <w:color w:val="000000"/>
                <w:sz w:val="20"/>
                <w:szCs w:val="20"/>
              </w:rPr>
            </w:pPr>
            <w:r w:rsidRPr="006439DA">
              <w:rPr>
                <w:rFonts w:ascii="Arial" w:hAnsi="Arial" w:cs="Arial"/>
                <w:snapToGrid w:val="0"/>
                <w:color w:val="000000"/>
                <w:sz w:val="20"/>
                <w:szCs w:val="20"/>
              </w:rPr>
              <w:t xml:space="preserve">During the past 5 years has the </w:t>
            </w:r>
            <w:r w:rsidRPr="001F4289">
              <w:rPr>
                <w:rFonts w:ascii="Arial" w:hAnsi="Arial" w:cs="Arial"/>
                <w:b/>
                <w:snapToGrid w:val="0"/>
                <w:color w:val="000000"/>
                <w:sz w:val="20"/>
                <w:szCs w:val="20"/>
              </w:rPr>
              <w:t>Applicant</w:t>
            </w:r>
            <w:r w:rsidRPr="006439DA">
              <w:rPr>
                <w:rFonts w:ascii="Arial" w:hAnsi="Arial" w:cs="Arial"/>
                <w:snapToGrid w:val="0"/>
                <w:color w:val="000000"/>
                <w:sz w:val="20"/>
                <w:szCs w:val="20"/>
              </w:rPr>
              <w:t xml:space="preserve">: </w:t>
            </w:r>
          </w:p>
          <w:p w14:paraId="3D3DFC22" w14:textId="5E69E153" w:rsidR="00A861F2" w:rsidRDefault="00362772" w:rsidP="00652217">
            <w:pPr>
              <w:pStyle w:val="ListParagraph"/>
              <w:widowControl w:val="0"/>
              <w:numPr>
                <w:ilvl w:val="1"/>
                <w:numId w:val="8"/>
              </w:numPr>
              <w:tabs>
                <w:tab w:val="left" w:pos="-468"/>
                <w:tab w:val="left" w:pos="342"/>
                <w:tab w:val="left" w:pos="2160"/>
                <w:tab w:val="left" w:pos="2880"/>
                <w:tab w:val="left" w:pos="3600"/>
                <w:tab w:val="left" w:pos="4320"/>
                <w:tab w:val="left" w:pos="5040"/>
                <w:tab w:val="left" w:pos="5760"/>
                <w:tab w:val="left" w:pos="6480"/>
                <w:tab w:val="left" w:pos="7200"/>
                <w:tab w:val="left" w:pos="7920"/>
                <w:tab w:val="left" w:pos="8640"/>
              </w:tabs>
              <w:spacing w:before="120" w:after="120"/>
              <w:ind w:left="706"/>
              <w:contextualSpacing w:val="0"/>
              <w:rPr>
                <w:rFonts w:ascii="Arial" w:hAnsi="Arial" w:cs="Arial"/>
                <w:snapToGrid w:val="0"/>
                <w:color w:val="000000"/>
                <w:sz w:val="20"/>
                <w:szCs w:val="20"/>
              </w:rPr>
            </w:pPr>
            <w:r>
              <w:rPr>
                <w:rFonts w:ascii="Arial" w:hAnsi="Arial" w:cs="Arial"/>
                <w:snapToGrid w:val="0"/>
                <w:color w:val="000000"/>
                <w:sz w:val="20"/>
                <w:szCs w:val="20"/>
              </w:rPr>
              <w:t>Received</w:t>
            </w:r>
            <w:r w:rsidR="009B2246" w:rsidRPr="00A861F2">
              <w:rPr>
                <w:rFonts w:ascii="Arial" w:hAnsi="Arial" w:cs="Arial"/>
                <w:snapToGrid w:val="0"/>
                <w:color w:val="000000"/>
                <w:sz w:val="20"/>
                <w:szCs w:val="20"/>
              </w:rPr>
              <w:t xml:space="preserve"> any claims or complaints with respect to privacy, breach of information or network security, unauthorized disclosure of information, or defamation or content infringement? </w:t>
            </w:r>
          </w:p>
          <w:p w14:paraId="27831CD8" w14:textId="6450D813" w:rsidR="009B2246" w:rsidRPr="00A861F2" w:rsidRDefault="00362772" w:rsidP="00652217">
            <w:pPr>
              <w:pStyle w:val="ListParagraph"/>
              <w:widowControl w:val="0"/>
              <w:numPr>
                <w:ilvl w:val="1"/>
                <w:numId w:val="8"/>
              </w:numPr>
              <w:tabs>
                <w:tab w:val="left" w:pos="-468"/>
                <w:tab w:val="left" w:pos="342"/>
                <w:tab w:val="left" w:pos="2160"/>
                <w:tab w:val="left" w:pos="2880"/>
                <w:tab w:val="left" w:pos="3600"/>
                <w:tab w:val="left" w:pos="4320"/>
                <w:tab w:val="left" w:pos="5040"/>
                <w:tab w:val="left" w:pos="5760"/>
                <w:tab w:val="left" w:pos="6480"/>
                <w:tab w:val="left" w:pos="7200"/>
                <w:tab w:val="left" w:pos="7920"/>
                <w:tab w:val="left" w:pos="8640"/>
              </w:tabs>
              <w:spacing w:before="120" w:after="120"/>
              <w:ind w:left="706"/>
              <w:contextualSpacing w:val="0"/>
              <w:rPr>
                <w:rFonts w:ascii="Arial" w:hAnsi="Arial" w:cs="Arial"/>
                <w:snapToGrid w:val="0"/>
                <w:color w:val="000000"/>
                <w:sz w:val="20"/>
                <w:szCs w:val="20"/>
              </w:rPr>
            </w:pPr>
            <w:r w:rsidRPr="00A861F2">
              <w:rPr>
                <w:rFonts w:ascii="Arial" w:hAnsi="Arial" w:cs="Arial"/>
                <w:snapToGrid w:val="0"/>
                <w:color w:val="000000"/>
                <w:sz w:val="20"/>
                <w:szCs w:val="20"/>
              </w:rPr>
              <w:t>Been</w:t>
            </w:r>
            <w:r w:rsidR="009B2246" w:rsidRPr="00A861F2">
              <w:rPr>
                <w:rFonts w:ascii="Arial" w:hAnsi="Arial" w:cs="Arial"/>
                <w:snapToGrid w:val="0"/>
                <w:color w:val="000000"/>
                <w:sz w:val="20"/>
                <w:szCs w:val="20"/>
              </w:rPr>
              <w:t xml:space="preserve"> subject to any government action, investigation or subpoena regarding any alleged violation of a privacy law or regulation?</w:t>
            </w:r>
          </w:p>
          <w:p w14:paraId="6BF6498E" w14:textId="62932628" w:rsidR="009B2246" w:rsidRPr="00353F08" w:rsidRDefault="00362772" w:rsidP="00353F08">
            <w:pPr>
              <w:pStyle w:val="ListParagraph"/>
              <w:widowControl w:val="0"/>
              <w:numPr>
                <w:ilvl w:val="1"/>
                <w:numId w:val="8"/>
              </w:numPr>
              <w:tabs>
                <w:tab w:val="left" w:pos="342"/>
                <w:tab w:val="left" w:pos="2160"/>
                <w:tab w:val="left" w:pos="2880"/>
                <w:tab w:val="left" w:pos="3600"/>
                <w:tab w:val="left" w:pos="4320"/>
                <w:tab w:val="left" w:pos="5040"/>
                <w:tab w:val="left" w:pos="5760"/>
                <w:tab w:val="left" w:pos="6480"/>
                <w:tab w:val="left" w:pos="7200"/>
                <w:tab w:val="left" w:pos="7920"/>
                <w:tab w:val="left" w:pos="8640"/>
              </w:tabs>
              <w:spacing w:before="120" w:after="120"/>
              <w:ind w:left="706"/>
              <w:contextualSpacing w:val="0"/>
              <w:rPr>
                <w:rFonts w:ascii="Arial" w:hAnsi="Arial" w:cs="Arial"/>
                <w:snapToGrid w:val="0"/>
                <w:color w:val="000000"/>
                <w:sz w:val="20"/>
                <w:szCs w:val="20"/>
              </w:rPr>
            </w:pPr>
            <w:r w:rsidRPr="006439DA">
              <w:rPr>
                <w:rFonts w:ascii="Arial" w:hAnsi="Arial" w:cs="Arial"/>
                <w:snapToGrid w:val="0"/>
                <w:color w:val="000000"/>
                <w:sz w:val="20"/>
                <w:szCs w:val="20"/>
              </w:rPr>
              <w:t>Notified</w:t>
            </w:r>
            <w:r w:rsidR="009B2246" w:rsidRPr="006439DA">
              <w:rPr>
                <w:rFonts w:ascii="Arial" w:hAnsi="Arial" w:cs="Arial"/>
                <w:snapToGrid w:val="0"/>
                <w:color w:val="000000"/>
                <w:sz w:val="20"/>
                <w:szCs w:val="20"/>
              </w:rPr>
              <w:t xml:space="preserve"> consumers or any other third party of a data breach incident involving the Applicant?</w:t>
            </w:r>
          </w:p>
          <w:p w14:paraId="19678417" w14:textId="77777777" w:rsidR="00A861F2" w:rsidRDefault="009B2246" w:rsidP="00A861F2">
            <w:pPr>
              <w:pStyle w:val="ListParagraph"/>
              <w:widowControl w:val="0"/>
              <w:numPr>
                <w:ilvl w:val="1"/>
                <w:numId w:val="8"/>
              </w:numPr>
              <w:tabs>
                <w:tab w:val="left" w:pos="342"/>
                <w:tab w:val="left" w:pos="2160"/>
                <w:tab w:val="left" w:pos="2880"/>
                <w:tab w:val="left" w:pos="3600"/>
                <w:tab w:val="left" w:pos="4320"/>
                <w:tab w:val="left" w:pos="5040"/>
                <w:tab w:val="left" w:pos="5760"/>
                <w:tab w:val="left" w:pos="6480"/>
                <w:tab w:val="left" w:pos="7200"/>
                <w:tab w:val="left" w:pos="7920"/>
                <w:tab w:val="left" w:pos="8640"/>
              </w:tabs>
              <w:spacing w:before="120" w:after="120"/>
              <w:ind w:left="706"/>
              <w:contextualSpacing w:val="0"/>
              <w:rPr>
                <w:rFonts w:ascii="Arial" w:hAnsi="Arial" w:cs="Arial"/>
                <w:snapToGrid w:val="0"/>
                <w:color w:val="000000"/>
                <w:sz w:val="20"/>
                <w:szCs w:val="20"/>
              </w:rPr>
            </w:pPr>
            <w:r w:rsidRPr="006439DA">
              <w:rPr>
                <w:rFonts w:ascii="Arial" w:hAnsi="Arial" w:cs="Arial"/>
                <w:snapToGrid w:val="0"/>
                <w:color w:val="000000"/>
                <w:sz w:val="20"/>
                <w:szCs w:val="20"/>
              </w:rPr>
              <w:t>Experienced an actual or attempted extortion demand with respect to its computer systems?</w:t>
            </w:r>
          </w:p>
          <w:p w14:paraId="6270CA8A" w14:textId="11C6CCE3" w:rsidR="00A861F2" w:rsidRPr="00A861F2" w:rsidRDefault="00A861F2"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Arial" w:hAnsi="Arial" w:cs="Arial"/>
                <w:snapToGrid w:val="0"/>
                <w:color w:val="000000"/>
                <w:sz w:val="20"/>
                <w:szCs w:val="20"/>
              </w:rPr>
            </w:pPr>
            <w:r w:rsidRPr="006439DA">
              <w:rPr>
                <w:rFonts w:ascii="Arial" w:hAnsi="Arial" w:cs="Arial"/>
                <w:snapToGrid w:val="0"/>
                <w:color w:val="000000"/>
                <w:sz w:val="20"/>
                <w:szCs w:val="20"/>
              </w:rPr>
              <w:t xml:space="preserve">If yes, please provide details of any such action, notification, investigation or subpoena: </w:t>
            </w:r>
            <w:r w:rsidRPr="006439DA">
              <w:rPr>
                <w:rFonts w:ascii="Arial" w:hAnsi="Arial" w:cs="Arial"/>
                <w:sz w:val="20"/>
                <w:szCs w:val="20"/>
              </w:rPr>
              <w:fldChar w:fldCharType="begin">
                <w:ffData>
                  <w:name w:val="Text246"/>
                  <w:enabled/>
                  <w:calcOnExit w:val="0"/>
                  <w:textInput/>
                </w:ffData>
              </w:fldChar>
            </w:r>
            <w:r w:rsidRPr="006439DA">
              <w:rPr>
                <w:rFonts w:ascii="Arial" w:hAnsi="Arial" w:cs="Arial"/>
                <w:sz w:val="20"/>
                <w:szCs w:val="20"/>
              </w:rPr>
              <w:instrText xml:space="preserve"> FORMTEXT </w:instrText>
            </w:r>
            <w:r w:rsidRPr="006439DA">
              <w:rPr>
                <w:rFonts w:ascii="Arial" w:hAnsi="Arial" w:cs="Arial"/>
                <w:sz w:val="20"/>
                <w:szCs w:val="20"/>
              </w:rPr>
            </w:r>
            <w:r w:rsidRPr="006439DA">
              <w:rPr>
                <w:rFonts w:ascii="Arial" w:hAnsi="Arial" w:cs="Arial"/>
                <w:sz w:val="20"/>
                <w:szCs w:val="20"/>
              </w:rPr>
              <w:fldChar w:fldCharType="separate"/>
            </w:r>
            <w:r w:rsidRPr="006439DA">
              <w:rPr>
                <w:rFonts w:ascii="Arial" w:hAnsi="Arial" w:cs="Arial"/>
                <w:noProof/>
                <w:sz w:val="20"/>
                <w:szCs w:val="20"/>
              </w:rPr>
              <w:t> </w:t>
            </w:r>
            <w:r w:rsidRPr="006439DA">
              <w:rPr>
                <w:rFonts w:ascii="Arial" w:hAnsi="Arial" w:cs="Arial"/>
                <w:noProof/>
                <w:sz w:val="20"/>
                <w:szCs w:val="20"/>
              </w:rPr>
              <w:t> </w:t>
            </w:r>
            <w:r w:rsidRPr="006439DA">
              <w:rPr>
                <w:rFonts w:ascii="Arial" w:hAnsi="Arial" w:cs="Arial"/>
                <w:noProof/>
                <w:sz w:val="20"/>
                <w:szCs w:val="20"/>
              </w:rPr>
              <w:t> </w:t>
            </w:r>
            <w:r w:rsidRPr="006439DA">
              <w:rPr>
                <w:rFonts w:ascii="Arial" w:hAnsi="Arial" w:cs="Arial"/>
                <w:noProof/>
                <w:sz w:val="20"/>
                <w:szCs w:val="20"/>
              </w:rPr>
              <w:t> </w:t>
            </w:r>
            <w:r w:rsidRPr="006439DA">
              <w:rPr>
                <w:rFonts w:ascii="Arial" w:hAnsi="Arial" w:cs="Arial"/>
                <w:noProof/>
                <w:sz w:val="20"/>
                <w:szCs w:val="20"/>
              </w:rPr>
              <w:t> </w:t>
            </w:r>
            <w:r w:rsidRPr="006439DA">
              <w:rPr>
                <w:rFonts w:ascii="Arial" w:hAnsi="Arial" w:cs="Arial"/>
                <w:sz w:val="20"/>
                <w:szCs w:val="20"/>
              </w:rPr>
              <w:fldChar w:fldCharType="end"/>
            </w:r>
          </w:p>
        </w:tc>
        <w:tc>
          <w:tcPr>
            <w:tcW w:w="1913" w:type="dxa"/>
            <w:tcBorders>
              <w:top w:val="single" w:sz="4" w:space="0" w:color="auto"/>
              <w:left w:val="single" w:sz="4" w:space="0" w:color="auto"/>
              <w:bottom w:val="single" w:sz="4" w:space="0" w:color="auto"/>
            </w:tcBorders>
          </w:tcPr>
          <w:p w14:paraId="1C16F703" w14:textId="77777777" w:rsidR="009B2246" w:rsidRPr="006439DA" w:rsidRDefault="009B2246" w:rsidP="00E16C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1E0C154C" w14:textId="77777777" w:rsidR="00AB574A" w:rsidRDefault="00AB574A"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p w14:paraId="6991DB31" w14:textId="77777777" w:rsidR="00A861F2" w:rsidRDefault="009B2246"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r w:rsidRPr="006439DA" w:rsidDel="001F191D">
              <w:rPr>
                <w:rFonts w:ascii="Arial" w:hAnsi="Arial" w:cs="Arial"/>
                <w:sz w:val="20"/>
                <w:szCs w:val="20"/>
              </w:rPr>
              <w:t xml:space="preserve"> </w:t>
            </w:r>
          </w:p>
          <w:p w14:paraId="0D042737" w14:textId="77777777" w:rsidR="00AB574A" w:rsidRDefault="00A861F2"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r w:rsidRPr="006439DA" w:rsidDel="001F191D">
              <w:rPr>
                <w:rFonts w:ascii="Arial" w:hAnsi="Arial" w:cs="Arial"/>
                <w:sz w:val="20"/>
                <w:szCs w:val="20"/>
              </w:rPr>
              <w:t xml:space="preserve"> </w:t>
            </w:r>
          </w:p>
          <w:p w14:paraId="34CA8F12" w14:textId="77777777" w:rsidR="00AB574A" w:rsidRDefault="00AB574A"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p w14:paraId="22535859" w14:textId="736117A8" w:rsidR="00AB574A" w:rsidRDefault="009B2246"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6439DA">
              <w:rPr>
                <w:rFonts w:ascii="Arial" w:hAnsi="Arial" w:cs="Arial"/>
                <w:sz w:val="20"/>
                <w:szCs w:val="20"/>
              </w:rPr>
              <w:fldChar w:fldCharType="begin">
                <w:ffData>
                  <w:name w:val="Check21"/>
                  <w:enabled/>
                  <w:calcOnExit w:val="0"/>
                  <w:checkBox>
                    <w:sizeAuto/>
                    <w:default w:val="0"/>
                    <w:checked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p>
          <w:p w14:paraId="5C1EE430" w14:textId="72711E94" w:rsidR="009B2246" w:rsidRPr="006439DA" w:rsidRDefault="009B2246" w:rsidP="00AB5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napToGrid w:val="0"/>
                <w:color w:val="000000"/>
                <w:sz w:val="20"/>
                <w:szCs w:val="20"/>
              </w:rPr>
            </w:pPr>
            <w:r w:rsidRPr="006439DA">
              <w:rPr>
                <w:rFonts w:ascii="Arial" w:hAnsi="Arial" w:cs="Arial"/>
                <w:sz w:val="20"/>
                <w:szCs w:val="20"/>
              </w:rPr>
              <w:fldChar w:fldCharType="begin">
                <w:ffData>
                  <w:name w:val="Check21"/>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Yes    </w:t>
            </w:r>
            <w:r w:rsidRPr="006439DA">
              <w:rPr>
                <w:rFonts w:ascii="Arial" w:hAnsi="Arial" w:cs="Arial"/>
                <w:sz w:val="20"/>
                <w:szCs w:val="20"/>
              </w:rPr>
              <w:fldChar w:fldCharType="begin">
                <w:ffData>
                  <w:name w:val="Check22"/>
                  <w:enabled/>
                  <w:calcOnExit w:val="0"/>
                  <w:checkBox>
                    <w:sizeAuto/>
                    <w:default w:val="0"/>
                  </w:checkBox>
                </w:ffData>
              </w:fldChar>
            </w:r>
            <w:r w:rsidRPr="006439DA">
              <w:rPr>
                <w:rFonts w:ascii="Arial" w:hAnsi="Arial" w:cs="Arial"/>
                <w:sz w:val="20"/>
                <w:szCs w:val="20"/>
              </w:rPr>
              <w:instrText xml:space="preserve"> FORMCHECKBOX </w:instrText>
            </w:r>
            <w:r w:rsidR="00432391">
              <w:rPr>
                <w:rFonts w:ascii="Arial" w:hAnsi="Arial" w:cs="Arial"/>
                <w:sz w:val="20"/>
                <w:szCs w:val="20"/>
              </w:rPr>
            </w:r>
            <w:r w:rsidR="00432391">
              <w:rPr>
                <w:rFonts w:ascii="Arial" w:hAnsi="Arial" w:cs="Arial"/>
                <w:sz w:val="20"/>
                <w:szCs w:val="20"/>
              </w:rPr>
              <w:fldChar w:fldCharType="separate"/>
            </w:r>
            <w:r w:rsidRPr="006439DA">
              <w:rPr>
                <w:rFonts w:ascii="Arial" w:hAnsi="Arial" w:cs="Arial"/>
                <w:sz w:val="20"/>
                <w:szCs w:val="20"/>
              </w:rPr>
              <w:fldChar w:fldCharType="end"/>
            </w:r>
            <w:r w:rsidRPr="006439DA">
              <w:rPr>
                <w:rFonts w:ascii="Arial" w:hAnsi="Arial" w:cs="Arial"/>
                <w:sz w:val="20"/>
                <w:szCs w:val="20"/>
              </w:rPr>
              <w:t xml:space="preserve"> No</w:t>
            </w:r>
            <w:r w:rsidRPr="006439DA" w:rsidDel="001F191D">
              <w:rPr>
                <w:rFonts w:ascii="Arial" w:hAnsi="Arial" w:cs="Arial"/>
                <w:sz w:val="20"/>
                <w:szCs w:val="20"/>
              </w:rPr>
              <w:t xml:space="preserve"> </w:t>
            </w:r>
          </w:p>
        </w:tc>
      </w:tr>
    </w:tbl>
    <w:p w14:paraId="376AAA1A" w14:textId="77777777" w:rsidR="00A11B66" w:rsidRPr="00362772" w:rsidRDefault="00A11B66" w:rsidP="00A9544E">
      <w:pPr>
        <w:pStyle w:val="BodyText"/>
        <w:tabs>
          <w:tab w:val="left" w:pos="1620"/>
          <w:tab w:val="left" w:pos="4050"/>
          <w:tab w:val="left" w:pos="5490"/>
          <w:tab w:val="left" w:pos="6480"/>
        </w:tabs>
        <w:rPr>
          <w:rFonts w:ascii="Arial" w:hAnsi="Arial" w:cs="Arial"/>
          <w:b/>
          <w:bCs/>
          <w:color w:val="FFFFFF" w:themeColor="background1"/>
        </w:rPr>
      </w:pPr>
    </w:p>
    <w:p w14:paraId="46EFB450" w14:textId="77777777" w:rsidR="00A9544E" w:rsidRPr="008F4495" w:rsidRDefault="00A9544E" w:rsidP="00341A2B">
      <w:pPr>
        <w:shd w:val="clear" w:color="auto" w:fill="008000"/>
        <w:tabs>
          <w:tab w:val="left" w:pos="360"/>
          <w:tab w:val="left" w:pos="630"/>
          <w:tab w:val="left" w:pos="1260"/>
          <w:tab w:val="left" w:pos="2340"/>
          <w:tab w:val="left" w:pos="2880"/>
          <w:tab w:val="left" w:pos="4050"/>
          <w:tab w:val="left" w:pos="5850"/>
          <w:tab w:val="left" w:pos="7740"/>
        </w:tabs>
        <w:spacing w:after="120"/>
        <w:jc w:val="both"/>
        <w:rPr>
          <w:rFonts w:ascii="Arial" w:hAnsi="Arial" w:cs="Arial"/>
          <w:b/>
          <w:color w:val="FFFFFF"/>
        </w:rPr>
      </w:pPr>
      <w:r>
        <w:rPr>
          <w:rFonts w:ascii="Arial" w:hAnsi="Arial" w:cs="Arial"/>
          <w:b/>
          <w:color w:val="FFFFFF"/>
        </w:rPr>
        <w:t>Fact</w:t>
      </w:r>
      <w:r w:rsidRPr="008F4495">
        <w:rPr>
          <w:rFonts w:ascii="Arial" w:hAnsi="Arial" w:cs="Arial"/>
          <w:b/>
          <w:color w:val="FFFFFF"/>
        </w:rPr>
        <w:t xml:space="preserve"> Statement</w:t>
      </w:r>
      <w:r>
        <w:rPr>
          <w:rFonts w:ascii="Arial" w:hAnsi="Arial" w:cs="Arial"/>
          <w:b/>
          <w:color w:val="FFFFFF"/>
        </w:rPr>
        <w:t>s</w:t>
      </w:r>
      <w:r w:rsidRPr="008F4495">
        <w:rPr>
          <w:rFonts w:ascii="Arial" w:hAnsi="Arial" w:cs="Arial"/>
          <w:b/>
          <w:color w:val="FFFFFF"/>
        </w:rPr>
        <w:t xml:space="preserve"> &amp; </w:t>
      </w:r>
      <w:r>
        <w:rPr>
          <w:rFonts w:ascii="Arial" w:hAnsi="Arial" w:cs="Arial"/>
          <w:b/>
          <w:color w:val="FFFFFF"/>
        </w:rPr>
        <w:t xml:space="preserve">Fraud </w:t>
      </w:r>
      <w:r w:rsidRPr="008F4495">
        <w:rPr>
          <w:rFonts w:ascii="Arial" w:hAnsi="Arial" w:cs="Arial"/>
          <w:b/>
          <w:color w:val="FFFFFF"/>
        </w:rPr>
        <w:t>Notice; Purpose &amp; Effect of Application for Insurance &amp; Purchasing Group Membership, Terms &amp; Conditions of Insurance, Membership Agreement - Terms &amp; Conditions</w:t>
      </w:r>
      <w:r>
        <w:rPr>
          <w:rFonts w:ascii="Arial" w:hAnsi="Arial" w:cs="Arial"/>
          <w:b/>
          <w:color w:val="FFFFFF"/>
        </w:rPr>
        <w:t xml:space="preserve"> of Membership</w:t>
      </w:r>
      <w:r w:rsidRPr="008F4495">
        <w:rPr>
          <w:rFonts w:ascii="Arial" w:hAnsi="Arial" w:cs="Arial"/>
          <w:b/>
          <w:color w:val="FFFFFF"/>
        </w:rPr>
        <w:t xml:space="preserve"> (Including </w:t>
      </w:r>
      <w:r>
        <w:rPr>
          <w:rFonts w:ascii="Arial" w:hAnsi="Arial" w:cs="Arial"/>
          <w:b/>
          <w:color w:val="FFFFFF"/>
        </w:rPr>
        <w:t xml:space="preserve">Purchasing Group </w:t>
      </w:r>
      <w:r w:rsidRPr="008F4495">
        <w:rPr>
          <w:rFonts w:ascii="Arial" w:hAnsi="Arial" w:cs="Arial"/>
          <w:b/>
          <w:color w:val="FFFFFF"/>
        </w:rPr>
        <w:t>Fee Disclosure)</w:t>
      </w:r>
      <w:r>
        <w:rPr>
          <w:rFonts w:ascii="Arial" w:hAnsi="Arial" w:cs="Arial"/>
          <w:b/>
          <w:color w:val="FFFFFF"/>
        </w:rPr>
        <w:t xml:space="preserve">; Disclosure Pursuant to </w:t>
      </w:r>
      <w:r w:rsidRPr="005C1BCE">
        <w:rPr>
          <w:rFonts w:ascii="Arial" w:hAnsi="Arial" w:cs="Arial"/>
          <w:b/>
          <w:color w:val="FFFFFF"/>
        </w:rPr>
        <w:t>Terrorism Risk Insurance Program Reauthorization Act of 2007</w:t>
      </w:r>
    </w:p>
    <w:p w14:paraId="74E5459D" w14:textId="77777777" w:rsidR="00A9544E" w:rsidRDefault="00A9544E" w:rsidP="00A9544E">
      <w:pPr>
        <w:jc w:val="both"/>
        <w:rPr>
          <w:rFonts w:ascii="Arial" w:hAnsi="Arial" w:cs="Arial"/>
          <w:sz w:val="16"/>
          <w:szCs w:val="16"/>
        </w:rPr>
      </w:pPr>
      <w:r>
        <w:rPr>
          <w:rFonts w:ascii="Arial" w:hAnsi="Arial" w:cs="Arial"/>
          <w:b/>
          <w:bCs/>
          <w:sz w:val="16"/>
          <w:szCs w:val="16"/>
        </w:rPr>
        <w:t>Fact Statements &amp; Fraud Notice.</w:t>
      </w:r>
      <w:r>
        <w:rPr>
          <w:rFonts w:ascii="Arial" w:hAnsi="Arial" w:cs="Arial"/>
          <w:sz w:val="16"/>
          <w:szCs w:val="16"/>
        </w:rPr>
        <w:t xml:space="preserve">  The undersigned insurance broker and applicant declare that to the best of their knowledge and belief and warrant that the statements set forth herein are true.  The undersigned further declares that any occurrence or event taking place prior to the effective date of the insurance applied for which may render inaccurate, untrue, or incomplete any statement made will immediately be reported in writing to the insurer and the insurer may withdraw or modify any outstanding quotations and/or authorization or agreement to bind the insurance.  The insurer is hereby authorized, but not required, to make any investigation and inquiry in connection with the information, statements and disclosures provided in this application.  The decision of the insurer not to make or to limit any investigation or inquiry shall not be deemed a waiver of any rights by the insurer and shall not stop the insurer from relying on any statement in this application in the event the policy is issued.  Any person who knowingly and with intent to defraud any insurance company or other person filing an application for insurance containing false information concerning any material fact thereto, or conceals information for the purpose of misleading, commits a fraudulent insurance act, which is a crime.  </w:t>
      </w:r>
    </w:p>
    <w:p w14:paraId="1AAC8F19" w14:textId="77777777" w:rsidR="00A9544E" w:rsidRDefault="00A9544E" w:rsidP="00A9544E">
      <w:pPr>
        <w:jc w:val="both"/>
        <w:rPr>
          <w:rFonts w:ascii="Arial" w:hAnsi="Arial" w:cs="Arial"/>
          <w:sz w:val="16"/>
          <w:szCs w:val="16"/>
        </w:rPr>
      </w:pPr>
    </w:p>
    <w:p w14:paraId="68FA7DAF" w14:textId="77777777" w:rsidR="00A9544E" w:rsidRDefault="00A9544E" w:rsidP="00A9544E">
      <w:pPr>
        <w:jc w:val="both"/>
        <w:rPr>
          <w:rFonts w:ascii="Arial" w:hAnsi="Arial" w:cs="Arial"/>
          <w:sz w:val="16"/>
          <w:szCs w:val="16"/>
        </w:rPr>
      </w:pPr>
      <w:r>
        <w:rPr>
          <w:rFonts w:ascii="Arial" w:hAnsi="Arial" w:cs="Arial"/>
          <w:b/>
          <w:bCs/>
          <w:sz w:val="16"/>
          <w:szCs w:val="16"/>
        </w:rPr>
        <w:t>Purpose &amp; Effect of “Application for Insurance &amp; Purchasing Group Membership.”</w:t>
      </w:r>
      <w:r>
        <w:rPr>
          <w:rFonts w:ascii="Arial" w:hAnsi="Arial" w:cs="Arial"/>
          <w:sz w:val="16"/>
          <w:szCs w:val="16"/>
        </w:rPr>
        <w:t xml:space="preserve">  By signing this “Application for Insurance &amp; Purchasing Group Membership” (hereinafter “Application”), applicant agrees:  (1) to become a member of Community Associations PG, Inc. (hereinafter “PG”); (2) to participate in a program of insurance designed exclusively for the members of PG; (3) to accept, abide by, and be bound by the “Terms &amp; Conditions of Insurance” posted at </w:t>
      </w:r>
      <w:hyperlink r:id="rId10" w:history="1">
        <w:r>
          <w:rPr>
            <w:rStyle w:val="Hyperlink"/>
            <w:rFonts w:ascii="Arial" w:hAnsi="Arial" w:cs="Arial"/>
            <w:sz w:val="16"/>
            <w:szCs w:val="16"/>
          </w:rPr>
          <w:t>www.purchasinggroups.com</w:t>
        </w:r>
      </w:hyperlink>
      <w:r>
        <w:rPr>
          <w:rFonts w:ascii="Arial" w:hAnsi="Arial" w:cs="Arial"/>
          <w:sz w:val="16"/>
          <w:szCs w:val="16"/>
        </w:rPr>
        <w:t xml:space="preserve">; (4) to accept, abide by, and be bound by the “Membership Agreement – Terms &amp; Conditions of Membership” posted at </w:t>
      </w:r>
      <w:hyperlink r:id="rId11" w:history="1">
        <w:r>
          <w:rPr>
            <w:rStyle w:val="Hyperlink"/>
            <w:rFonts w:ascii="Arial" w:hAnsi="Arial" w:cs="Arial"/>
            <w:sz w:val="16"/>
            <w:szCs w:val="16"/>
          </w:rPr>
          <w:t>www.purchasinggroups.com</w:t>
        </w:r>
      </w:hyperlink>
      <w:r>
        <w:rPr>
          <w:rFonts w:ascii="Arial" w:hAnsi="Arial" w:cs="Arial"/>
          <w:sz w:val="16"/>
          <w:szCs w:val="16"/>
        </w:rPr>
        <w:t xml:space="preserve">; (5) to pay all premiums (including audit and additional premiums, if applicable), fees (including broker &amp; purchasing group membership fees), and state &amp;  federal taxes &amp; surcharges when due (if applicable)[premiums, fees, taxes &amp; surcharges will be individually-detailed on applicant’s policy &amp;/or “Evidence of Insurance &amp; Purchasing Group Membership“ (hereinafter “EOI”)]; (6) that it understands and agrees that any additional material supplied by applicant’s insurance broker to the managing general underwriter for a given program of insurance becomes a material part of this application for insurance; (7) that it understands and agrees that this application shall be the basis of the contract should a policy &amp;/or EOI be issued, whether or not it is attached to the policy &amp;/or EOI; and, (8) that it understands and agrees that this application will become a material part of the policy &amp;/or EOI, whether or not it is attached to the policy &amp;/or EOI.  </w:t>
      </w:r>
    </w:p>
    <w:p w14:paraId="6CB486FA" w14:textId="77777777" w:rsidR="00A9544E" w:rsidRDefault="00A9544E" w:rsidP="00A9544E">
      <w:pPr>
        <w:jc w:val="both"/>
        <w:rPr>
          <w:sz w:val="18"/>
          <w:szCs w:val="18"/>
        </w:rPr>
      </w:pPr>
    </w:p>
    <w:p w14:paraId="64AB0DF1" w14:textId="77777777" w:rsidR="00A9544E" w:rsidRDefault="00A9544E" w:rsidP="00A9544E">
      <w:pPr>
        <w:jc w:val="both"/>
        <w:rPr>
          <w:rFonts w:ascii="Arial" w:hAnsi="Arial" w:cs="Arial"/>
          <w:sz w:val="16"/>
          <w:szCs w:val="16"/>
        </w:rPr>
      </w:pPr>
      <w:r>
        <w:rPr>
          <w:rFonts w:ascii="Arial" w:hAnsi="Arial" w:cs="Arial"/>
          <w:b/>
          <w:bCs/>
          <w:sz w:val="16"/>
          <w:szCs w:val="16"/>
        </w:rPr>
        <w:t xml:space="preserve">Disclosure Pursuant to Federal Law Regarding Purchasing Groups [15 U.S.C. </w:t>
      </w:r>
      <w:r>
        <w:rPr>
          <w:b/>
          <w:bCs/>
          <w:sz w:val="16"/>
          <w:szCs w:val="16"/>
        </w:rPr>
        <w:t>§</w:t>
      </w:r>
      <w:r>
        <w:rPr>
          <w:rFonts w:ascii="Arial" w:hAnsi="Arial" w:cs="Arial"/>
          <w:b/>
          <w:bCs/>
          <w:sz w:val="16"/>
          <w:szCs w:val="16"/>
        </w:rPr>
        <w:t xml:space="preserve">3901, Et Seq.]  </w:t>
      </w:r>
      <w:r>
        <w:rPr>
          <w:rFonts w:ascii="Arial" w:hAnsi="Arial" w:cs="Arial"/>
          <w:sz w:val="16"/>
          <w:szCs w:val="16"/>
        </w:rPr>
        <w:t xml:space="preserve">PG is a “Purchasing Group,” as defined under federal law, formed to purchase liability insurance on a group basis for its members to cover the similar or related liability exposure(s) to which the members of PG are exposed by virtue of their related, similar, or common business or service.  Members do </w:t>
      </w:r>
      <w:r>
        <w:rPr>
          <w:rFonts w:ascii="Arial" w:hAnsi="Arial" w:cs="Arial"/>
          <w:sz w:val="16"/>
          <w:szCs w:val="16"/>
          <w:u w:val="single"/>
        </w:rPr>
        <w:t>not</w:t>
      </w:r>
      <w:r>
        <w:rPr>
          <w:rFonts w:ascii="Arial" w:hAnsi="Arial" w:cs="Arial"/>
          <w:sz w:val="16"/>
          <w:szCs w:val="16"/>
        </w:rPr>
        <w:t xml:space="preserve"> share limits and each member is provided with its own policy &amp;/or EOI.</w:t>
      </w:r>
    </w:p>
    <w:p w14:paraId="1142D0C3" w14:textId="77777777" w:rsidR="00A9544E" w:rsidRDefault="00A9544E" w:rsidP="00A9544E">
      <w:pPr>
        <w:jc w:val="both"/>
        <w:rPr>
          <w:rFonts w:ascii="Arial" w:hAnsi="Arial" w:cs="Arial"/>
          <w:sz w:val="16"/>
          <w:szCs w:val="16"/>
        </w:rPr>
      </w:pPr>
    </w:p>
    <w:p w14:paraId="4B4F8621" w14:textId="77777777" w:rsidR="00A9544E" w:rsidRDefault="00A9544E" w:rsidP="00A9544E">
      <w:pPr>
        <w:jc w:val="both"/>
        <w:rPr>
          <w:rFonts w:ascii="Arial" w:hAnsi="Arial" w:cs="Arial"/>
          <w:sz w:val="16"/>
          <w:szCs w:val="16"/>
        </w:rPr>
      </w:pPr>
      <w:r>
        <w:rPr>
          <w:rFonts w:ascii="Arial" w:hAnsi="Arial" w:cs="Arial"/>
          <w:b/>
          <w:bCs/>
          <w:sz w:val="16"/>
          <w:szCs w:val="16"/>
        </w:rPr>
        <w:t xml:space="preserve">Disclosure Pursuant to Terrorism Risk Insurance Program Reauthorization Act of 2007. </w:t>
      </w:r>
      <w:r>
        <w:rPr>
          <w:rFonts w:ascii="Arial" w:hAnsi="Arial" w:cs="Arial"/>
          <w:sz w:val="16"/>
          <w:szCs w:val="16"/>
        </w:rPr>
        <w:t xml:space="preserve"> By signing below, applicant agrees that it has read and understands the “Disclosure Pursuant to Terrorism Risk Insurance Program Reauthorization Act of 2007” which appears at </w:t>
      </w:r>
      <w:hyperlink r:id="rId12" w:history="1">
        <w:r>
          <w:rPr>
            <w:rStyle w:val="Hyperlink"/>
            <w:rFonts w:ascii="Arial" w:hAnsi="Arial" w:cs="Arial"/>
            <w:sz w:val="16"/>
            <w:szCs w:val="16"/>
          </w:rPr>
          <w:t>www.purchasinggroups.com</w:t>
        </w:r>
      </w:hyperlink>
      <w:r>
        <w:rPr>
          <w:rFonts w:ascii="Arial" w:hAnsi="Arial" w:cs="Arial"/>
          <w:sz w:val="16"/>
          <w:szCs w:val="16"/>
        </w:rPr>
        <w:t>.</w:t>
      </w:r>
    </w:p>
    <w:p w14:paraId="44D99028" w14:textId="77777777" w:rsidR="00A9544E" w:rsidRDefault="00A9544E" w:rsidP="00A9544E">
      <w:pPr>
        <w:jc w:val="both"/>
        <w:rPr>
          <w:rFonts w:ascii="Arial" w:hAnsi="Arial" w:cs="Arial"/>
          <w:sz w:val="16"/>
          <w:szCs w:val="16"/>
        </w:rPr>
      </w:pPr>
    </w:p>
    <w:p w14:paraId="697C2525" w14:textId="77777777" w:rsidR="00A9544E" w:rsidRDefault="00A9544E" w:rsidP="00A9544E">
      <w:pPr>
        <w:jc w:val="both"/>
        <w:rPr>
          <w:rFonts w:ascii="Arial" w:hAnsi="Arial" w:cs="Arial"/>
          <w:sz w:val="16"/>
          <w:szCs w:val="16"/>
        </w:rPr>
      </w:pPr>
      <w:r>
        <w:rPr>
          <w:rFonts w:ascii="Arial" w:hAnsi="Arial" w:cs="Arial"/>
          <w:b/>
          <w:bCs/>
          <w:sz w:val="16"/>
          <w:szCs w:val="16"/>
        </w:rPr>
        <w:t xml:space="preserve">To Learn More. </w:t>
      </w:r>
      <w:r>
        <w:rPr>
          <w:rFonts w:ascii="Arial" w:hAnsi="Arial" w:cs="Arial"/>
          <w:sz w:val="16"/>
          <w:szCs w:val="16"/>
        </w:rPr>
        <w:t xml:space="preserve"> Please visit </w:t>
      </w:r>
      <w:hyperlink r:id="rId13" w:history="1">
        <w:r>
          <w:rPr>
            <w:rStyle w:val="Hyperlink"/>
            <w:rFonts w:ascii="Arial" w:hAnsi="Arial" w:cs="Arial"/>
            <w:sz w:val="16"/>
            <w:szCs w:val="16"/>
          </w:rPr>
          <w:t>www.purchasinggroups.com</w:t>
        </w:r>
      </w:hyperlink>
      <w:r>
        <w:rPr>
          <w:rFonts w:ascii="Arial" w:hAnsi="Arial" w:cs="Arial"/>
          <w:sz w:val="16"/>
          <w:szCs w:val="16"/>
        </w:rPr>
        <w:t>, which contains more information about your purchasing group and purchasing groups, in general, as well as your insurance coverage, premiums, fees, taxes, the MGUs’ income, and your insurance broker’s income.</w:t>
      </w:r>
    </w:p>
    <w:p w14:paraId="462B992A" w14:textId="77777777" w:rsidR="00A9544E" w:rsidRDefault="00A9544E" w:rsidP="00A9544E">
      <w:pPr>
        <w:tabs>
          <w:tab w:val="left" w:pos="360"/>
          <w:tab w:val="left" w:pos="630"/>
          <w:tab w:val="left" w:pos="1260"/>
          <w:tab w:val="left" w:pos="2340"/>
          <w:tab w:val="left" w:pos="2880"/>
          <w:tab w:val="left" w:pos="4050"/>
          <w:tab w:val="left" w:pos="5850"/>
          <w:tab w:val="left" w:pos="7740"/>
        </w:tabs>
        <w:jc w:val="both"/>
        <w:rPr>
          <w:rFonts w:ascii="Arial" w:hAnsi="Arial" w:cs="Arial"/>
          <w:sz w:val="16"/>
          <w:szCs w:val="16"/>
        </w:rPr>
      </w:pPr>
    </w:p>
    <w:p w14:paraId="119FC4BD" w14:textId="77777777" w:rsidR="00A9544E" w:rsidRPr="00615585" w:rsidRDefault="00A9544E" w:rsidP="00A9544E">
      <w:pPr>
        <w:tabs>
          <w:tab w:val="left" w:pos="3120"/>
          <w:tab w:val="left" w:pos="5040"/>
          <w:tab w:val="left" w:pos="7920"/>
        </w:tabs>
        <w:rPr>
          <w:rFonts w:ascii="Arial" w:hAnsi="Arial" w:cs="Arial"/>
          <w:b/>
          <w:sz w:val="18"/>
        </w:rPr>
      </w:pPr>
      <w:r w:rsidRPr="00615585">
        <w:rPr>
          <w:rFonts w:ascii="Arial" w:hAnsi="Arial" w:cs="Arial"/>
          <w:b/>
          <w:sz w:val="18"/>
        </w:rPr>
        <w:t xml:space="preserve">_____________________________ </w:t>
      </w:r>
      <w:r w:rsidRPr="00615585">
        <w:rPr>
          <w:rFonts w:ascii="Arial" w:hAnsi="Arial" w:cs="Arial"/>
          <w:b/>
          <w:sz w:val="18"/>
        </w:rPr>
        <w:tab/>
        <w:t>____</w:t>
      </w:r>
      <w:r>
        <w:rPr>
          <w:rFonts w:ascii="Arial" w:hAnsi="Arial" w:cs="Arial"/>
          <w:b/>
          <w:sz w:val="18"/>
        </w:rPr>
        <w:t>___, 20</w:t>
      </w:r>
      <w:r w:rsidRPr="00615585">
        <w:rPr>
          <w:rFonts w:ascii="Arial" w:hAnsi="Arial" w:cs="Arial"/>
          <w:b/>
          <w:sz w:val="18"/>
        </w:rPr>
        <w:t>__</w:t>
      </w:r>
      <w:r>
        <w:rPr>
          <w:rFonts w:ascii="Arial" w:hAnsi="Arial" w:cs="Arial"/>
          <w:b/>
          <w:sz w:val="18"/>
        </w:rPr>
        <w:t>___</w:t>
      </w:r>
      <w:r w:rsidRPr="00615585">
        <w:rPr>
          <w:rFonts w:ascii="Arial" w:hAnsi="Arial" w:cs="Arial"/>
          <w:b/>
          <w:sz w:val="18"/>
        </w:rPr>
        <w:tab/>
        <w:t>_________________</w:t>
      </w:r>
      <w:r>
        <w:rPr>
          <w:rFonts w:ascii="Arial" w:hAnsi="Arial" w:cs="Arial"/>
          <w:b/>
          <w:sz w:val="18"/>
        </w:rPr>
        <w:t xml:space="preserve">___________ </w:t>
      </w:r>
      <w:r>
        <w:rPr>
          <w:rFonts w:ascii="Arial" w:hAnsi="Arial" w:cs="Arial"/>
          <w:b/>
          <w:sz w:val="18"/>
        </w:rPr>
        <w:tab/>
        <w:t>______________, 20</w:t>
      </w:r>
      <w:r w:rsidRPr="00615585">
        <w:rPr>
          <w:rFonts w:ascii="Arial" w:hAnsi="Arial" w:cs="Arial"/>
          <w:b/>
          <w:sz w:val="18"/>
        </w:rPr>
        <w:t>__</w:t>
      </w:r>
      <w:r>
        <w:rPr>
          <w:rFonts w:ascii="Arial" w:hAnsi="Arial" w:cs="Arial"/>
          <w:b/>
          <w:sz w:val="18"/>
        </w:rPr>
        <w:t>___</w:t>
      </w:r>
    </w:p>
    <w:p w14:paraId="394B5064" w14:textId="77777777" w:rsidR="00A9544E" w:rsidRPr="00615585" w:rsidRDefault="00A9544E" w:rsidP="00A9544E">
      <w:pPr>
        <w:tabs>
          <w:tab w:val="left" w:pos="3120"/>
          <w:tab w:val="left" w:pos="5040"/>
          <w:tab w:val="left" w:pos="7920"/>
        </w:tabs>
        <w:rPr>
          <w:rFonts w:ascii="Arial" w:hAnsi="Arial" w:cs="Arial"/>
          <w:b/>
          <w:sz w:val="18"/>
        </w:rPr>
      </w:pPr>
      <w:r w:rsidRPr="00615585">
        <w:rPr>
          <w:rFonts w:ascii="Arial" w:hAnsi="Arial" w:cs="Arial"/>
          <w:b/>
          <w:sz w:val="18"/>
        </w:rPr>
        <w:t xml:space="preserve">Signature of Applicant </w:t>
      </w:r>
      <w:r w:rsidRPr="00615585">
        <w:rPr>
          <w:rFonts w:ascii="Arial" w:hAnsi="Arial" w:cs="Arial"/>
          <w:b/>
          <w:sz w:val="18"/>
        </w:rPr>
        <w:tab/>
        <w:t>Date</w:t>
      </w:r>
      <w:r w:rsidRPr="00615585">
        <w:rPr>
          <w:rFonts w:ascii="Arial" w:hAnsi="Arial" w:cs="Arial"/>
          <w:b/>
          <w:sz w:val="18"/>
        </w:rPr>
        <w:tab/>
        <w:t>Signature of Insurance Broker</w:t>
      </w:r>
      <w:r w:rsidRPr="00615585">
        <w:rPr>
          <w:rFonts w:ascii="Arial" w:hAnsi="Arial" w:cs="Arial"/>
          <w:b/>
          <w:sz w:val="18"/>
        </w:rPr>
        <w:tab/>
        <w:t>Date</w:t>
      </w:r>
    </w:p>
    <w:p w14:paraId="1957DBFB" w14:textId="77777777" w:rsidR="00A9544E" w:rsidRPr="00615585" w:rsidRDefault="00A9544E" w:rsidP="00A9544E">
      <w:pPr>
        <w:tabs>
          <w:tab w:val="left" w:pos="4320"/>
        </w:tabs>
        <w:spacing w:after="120"/>
        <w:rPr>
          <w:rFonts w:ascii="Arial" w:hAnsi="Arial" w:cs="Arial"/>
          <w:b/>
          <w:sz w:val="18"/>
        </w:rPr>
      </w:pPr>
    </w:p>
    <w:p w14:paraId="18FA8F7A" w14:textId="77777777" w:rsidR="009C3BDF" w:rsidRDefault="00A9544E" w:rsidP="009C3BDF">
      <w:pPr>
        <w:tabs>
          <w:tab w:val="left" w:pos="1170"/>
          <w:tab w:val="left" w:pos="4320"/>
          <w:tab w:val="left" w:pos="5040"/>
          <w:tab w:val="left" w:pos="6480"/>
        </w:tabs>
        <w:spacing w:after="120"/>
        <w:rPr>
          <w:rFonts w:ascii="Arial" w:hAnsi="Arial" w:cs="Arial"/>
          <w:b/>
          <w:sz w:val="18"/>
        </w:rPr>
      </w:pPr>
      <w:r w:rsidRPr="00615585">
        <w:rPr>
          <w:rFonts w:ascii="Arial" w:hAnsi="Arial" w:cs="Arial"/>
          <w:b/>
          <w:sz w:val="18"/>
        </w:rPr>
        <w:t>Print Name:</w:t>
      </w:r>
      <w:r w:rsidRPr="00615585">
        <w:rPr>
          <w:rFonts w:ascii="Arial" w:hAnsi="Arial" w:cs="Arial"/>
          <w:b/>
          <w:sz w:val="18"/>
        </w:rPr>
        <w:tab/>
        <w:t>_________________________________</w:t>
      </w:r>
      <w:r>
        <w:rPr>
          <w:rFonts w:ascii="Arial" w:hAnsi="Arial" w:cs="Arial"/>
          <w:b/>
          <w:sz w:val="18"/>
        </w:rPr>
        <w:t>__</w:t>
      </w:r>
      <w:r w:rsidRPr="00615585">
        <w:rPr>
          <w:rFonts w:ascii="Arial" w:hAnsi="Arial" w:cs="Arial"/>
          <w:b/>
          <w:sz w:val="18"/>
        </w:rPr>
        <w:tab/>
        <w:t>Print Name:</w:t>
      </w:r>
      <w:r w:rsidRPr="00615585">
        <w:rPr>
          <w:rFonts w:ascii="Arial" w:hAnsi="Arial" w:cs="Arial"/>
          <w:b/>
          <w:sz w:val="18"/>
        </w:rPr>
        <w:tab/>
        <w:t>_________________________________</w:t>
      </w:r>
      <w:r>
        <w:rPr>
          <w:rFonts w:ascii="Arial" w:hAnsi="Arial" w:cs="Arial"/>
          <w:b/>
          <w:sz w:val="18"/>
        </w:rPr>
        <w:t>__</w:t>
      </w:r>
    </w:p>
    <w:p w14:paraId="1C72C282" w14:textId="57F61A0A" w:rsidR="00A9544E" w:rsidRPr="00615585" w:rsidRDefault="00A9544E" w:rsidP="009C3BDF">
      <w:pPr>
        <w:tabs>
          <w:tab w:val="left" w:pos="1170"/>
          <w:tab w:val="left" w:pos="4320"/>
          <w:tab w:val="left" w:pos="5040"/>
          <w:tab w:val="left" w:pos="6480"/>
        </w:tabs>
        <w:spacing w:after="120"/>
        <w:rPr>
          <w:b/>
        </w:rPr>
      </w:pPr>
      <w:r w:rsidRPr="005C1BCE">
        <w:rPr>
          <w:rFonts w:ascii="Arial" w:hAnsi="Arial" w:cs="Arial"/>
          <w:sz w:val="18"/>
        </w:rPr>
        <w:t>Title:</w:t>
      </w:r>
      <w:r w:rsidRPr="00615585">
        <w:tab/>
      </w:r>
      <w:r w:rsidRPr="00615585">
        <w:rPr>
          <w:rFonts w:ascii="Arial" w:hAnsi="Arial" w:cs="Arial"/>
          <w:sz w:val="18"/>
        </w:rPr>
        <w:t>_________________________________</w:t>
      </w:r>
      <w:r>
        <w:rPr>
          <w:rFonts w:ascii="Arial" w:hAnsi="Arial" w:cs="Arial"/>
          <w:sz w:val="18"/>
        </w:rPr>
        <w:t>__</w:t>
      </w:r>
      <w:r w:rsidRPr="00615585">
        <w:tab/>
      </w:r>
      <w:r w:rsidRPr="005C1BCE">
        <w:rPr>
          <w:rFonts w:ascii="Arial" w:hAnsi="Arial" w:cs="Arial"/>
          <w:sz w:val="18"/>
        </w:rPr>
        <w:t xml:space="preserve">: </w:t>
      </w:r>
      <w:r w:rsidRPr="005C1BCE">
        <w:rPr>
          <w:rFonts w:ascii="Arial" w:hAnsi="Arial" w:cs="Arial"/>
          <w:sz w:val="18"/>
        </w:rPr>
        <w:tab/>
        <w:t>Insurance Broker</w:t>
      </w:r>
    </w:p>
    <w:p w14:paraId="228620D9" w14:textId="77777777" w:rsidR="00362772" w:rsidRDefault="00362772" w:rsidP="00735A40">
      <w:pPr>
        <w:pStyle w:val="BodyTextIndent"/>
        <w:spacing w:line="240" w:lineRule="exact"/>
        <w:jc w:val="center"/>
        <w:rPr>
          <w:rFonts w:ascii="Arial" w:hAnsi="Arial" w:cs="Arial"/>
          <w:b/>
          <w:bCs/>
          <w:sz w:val="22"/>
          <w:szCs w:val="22"/>
          <w:u w:val="single"/>
        </w:rPr>
      </w:pPr>
    </w:p>
    <w:p w14:paraId="70A63593" w14:textId="77777777" w:rsidR="00735A40" w:rsidRDefault="00735A40" w:rsidP="00735A40">
      <w:pPr>
        <w:pStyle w:val="BodyTextIndent"/>
        <w:spacing w:line="240" w:lineRule="exact"/>
        <w:jc w:val="center"/>
        <w:rPr>
          <w:rFonts w:ascii="Arial" w:hAnsi="Arial" w:cs="Arial"/>
          <w:b/>
          <w:bCs/>
          <w:sz w:val="22"/>
          <w:szCs w:val="22"/>
          <w:u w:val="single"/>
        </w:rPr>
      </w:pPr>
      <w:r>
        <w:rPr>
          <w:rFonts w:ascii="Arial" w:hAnsi="Arial" w:cs="Arial"/>
          <w:b/>
          <w:bCs/>
          <w:sz w:val="22"/>
          <w:szCs w:val="22"/>
          <w:u w:val="single"/>
        </w:rPr>
        <w:t>FRAUD WARNING DISCLOSURE</w:t>
      </w:r>
    </w:p>
    <w:p w14:paraId="336239FF" w14:textId="77777777" w:rsidR="00735A40" w:rsidRDefault="00735A40" w:rsidP="00735A40">
      <w:pPr>
        <w:pStyle w:val="BodyTextIndent"/>
        <w:spacing w:line="240" w:lineRule="exact"/>
        <w:ind w:left="0"/>
        <w:rPr>
          <w:rFonts w:ascii="Arial" w:hAnsi="Arial" w:cs="Arial"/>
          <w:b/>
          <w:bCs/>
          <w:sz w:val="22"/>
          <w:szCs w:val="22"/>
        </w:rPr>
      </w:pPr>
    </w:p>
    <w:p w14:paraId="5A57AD33" w14:textId="77777777" w:rsidR="00735A40" w:rsidRDefault="00735A40" w:rsidP="00735A40">
      <w:pPr>
        <w:pStyle w:val="BodyTextIndent"/>
        <w:pBdr>
          <w:top w:val="single" w:sz="4" w:space="1" w:color="auto"/>
          <w:left w:val="single" w:sz="4" w:space="4" w:color="auto"/>
          <w:bottom w:val="single" w:sz="4" w:space="1" w:color="auto"/>
          <w:right w:val="single" w:sz="4" w:space="4" w:color="auto"/>
        </w:pBdr>
        <w:spacing w:line="240" w:lineRule="exact"/>
        <w:ind w:left="0"/>
        <w:jc w:val="both"/>
        <w:rPr>
          <w:rFonts w:ascii="Arial" w:hAnsi="Arial"/>
          <w:b/>
          <w:sz w:val="22"/>
        </w:rPr>
      </w:pPr>
      <w:r>
        <w:rPr>
          <w:rFonts w:ascii="Arial" w:hAnsi="Arial"/>
          <w:b/>
          <w:sz w:val="22"/>
        </w:rPr>
        <w:t>ANY PERSON WHO, WITH INTENT TO DEFRAUD OR KNOWING THAT (S)HE IS FACILITATING A FRAUD AGAINST THE INSURER, SUBMITS AN APPLICATION OR FILES A CLAIM CONTAINING A FALSE OR DECEPTIVE STATEMENT MAY BE GUILTY OF INSURANCE FRAUD.</w:t>
      </w:r>
    </w:p>
    <w:p w14:paraId="709C54E4" w14:textId="77777777" w:rsidR="00735A40" w:rsidRDefault="00735A40" w:rsidP="00735A40">
      <w:pPr>
        <w:pStyle w:val="BodyTextIndent"/>
        <w:spacing w:line="240" w:lineRule="exact"/>
        <w:ind w:left="0"/>
        <w:jc w:val="both"/>
        <w:rPr>
          <w:rFonts w:ascii="Arial" w:hAnsi="Arial" w:cs="Arial"/>
          <w:sz w:val="22"/>
          <w:szCs w:val="22"/>
        </w:rPr>
      </w:pPr>
      <w:r>
        <w:rPr>
          <w:rFonts w:ascii="Arial" w:hAnsi="Arial" w:cs="Arial"/>
          <w:b/>
          <w:sz w:val="22"/>
          <w:szCs w:val="22"/>
        </w:rPr>
        <w:t xml:space="preserve">NOTICE TO ALABAMA, ARKANSAS, LOUISIANA, NEW MEXICO AND RHODE ISLAND APPLICANTS: </w:t>
      </w:r>
      <w:r>
        <w:rPr>
          <w:rFonts w:ascii="Arial" w:hAnsi="Arial" w:cs="Arial"/>
          <w:sz w:val="22"/>
          <w:szCs w:val="22"/>
        </w:rPr>
        <w:t>ANY PERSON WHO KNOWINGLY PRESENTS A FALSE OR FRAUDULENT CLAIM FOR PAYMENT OF A LOSS OR BENEFIT OR KNOWINGLY PRESENTS FALSE INFORMATION IN AN APPLICATION FOR INSURANCE IS GUILTY OF A CRIME AND MAY BE SUBJECT TO FINES AND CONFINEMENT IN PRISON.</w:t>
      </w:r>
    </w:p>
    <w:p w14:paraId="3871A717" w14:textId="77777777" w:rsidR="00735A40" w:rsidRDefault="00735A40" w:rsidP="00735A40">
      <w:pPr>
        <w:pStyle w:val="BodyTextIndent"/>
        <w:spacing w:line="240" w:lineRule="exact"/>
        <w:ind w:left="0"/>
        <w:jc w:val="both"/>
        <w:rPr>
          <w:rFonts w:ascii="Arial" w:hAnsi="Arial" w:cs="Arial"/>
          <w:sz w:val="22"/>
          <w:szCs w:val="22"/>
        </w:rPr>
      </w:pPr>
      <w:r>
        <w:rPr>
          <w:rFonts w:ascii="Arial" w:hAnsi="Arial" w:cs="Arial"/>
          <w:b/>
          <w:sz w:val="22"/>
          <w:szCs w:val="22"/>
        </w:rPr>
        <w:t>NOTICE TO COLORADO APPLICANTS:</w:t>
      </w:r>
      <w:r>
        <w:rPr>
          <w:rFonts w:ascii="Arial" w:hAnsi="Arial" w:cs="Arial"/>
          <w:sz w:val="22"/>
          <w:szCs w:val="22"/>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7B23E55C" w14:textId="77777777" w:rsidR="00735A40" w:rsidRDefault="00735A40" w:rsidP="00735A40">
      <w:pPr>
        <w:pStyle w:val="BodyTextIndent"/>
        <w:spacing w:line="240" w:lineRule="exact"/>
        <w:ind w:left="0"/>
        <w:jc w:val="both"/>
        <w:rPr>
          <w:rFonts w:ascii="Arial" w:hAnsi="Arial" w:cs="Arial"/>
          <w:sz w:val="22"/>
          <w:szCs w:val="22"/>
        </w:rPr>
      </w:pPr>
      <w:r>
        <w:rPr>
          <w:rFonts w:ascii="Arial" w:hAnsi="Arial" w:cs="Arial"/>
          <w:b/>
          <w:sz w:val="22"/>
          <w:szCs w:val="22"/>
        </w:rPr>
        <w:t>NOTICE TO DISTRICT OF COLUMBIA APPLICANTS:</w:t>
      </w:r>
      <w:r>
        <w:rPr>
          <w:rFonts w:ascii="Arial" w:hAnsi="Arial" w:cs="Arial"/>
          <w:sz w:val="22"/>
          <w:szCs w:val="22"/>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2B22E99E" w14:textId="77777777" w:rsidR="00735A40" w:rsidRDefault="00735A40" w:rsidP="00735A40">
      <w:pPr>
        <w:pStyle w:val="BodyTextIndent"/>
        <w:spacing w:line="240" w:lineRule="exact"/>
        <w:ind w:left="0"/>
        <w:jc w:val="both"/>
        <w:rPr>
          <w:rFonts w:ascii="Arial" w:hAnsi="Arial" w:cs="Arial"/>
          <w:sz w:val="22"/>
          <w:szCs w:val="22"/>
        </w:rPr>
      </w:pPr>
      <w:r>
        <w:rPr>
          <w:rFonts w:ascii="Arial" w:hAnsi="Arial" w:cs="Arial"/>
          <w:b/>
          <w:sz w:val="22"/>
          <w:szCs w:val="22"/>
        </w:rPr>
        <w:t>NOTICE TO FLORIDA APPLICANTS:</w:t>
      </w:r>
      <w:r>
        <w:rPr>
          <w:rFonts w:ascii="Arial" w:hAnsi="Arial" w:cs="Arial"/>
          <w:sz w:val="22"/>
          <w:szCs w:val="22"/>
        </w:rPr>
        <w:t xml:space="preserve"> ANY PERSON WHO KNOWINGLY AND WITH INTENT TO INJURE, DEFRAUD, OR DECEIVE ANY INSURER FILES A STATEMENT OF CLAIM OR AN APPLICATION CONTAINING ANY FALSE, INCOMPLETE OR MISLEADING INFORMATION IS GUILTY OF A FELONY OF THE THIRD DEGREE.</w:t>
      </w:r>
    </w:p>
    <w:p w14:paraId="75691B27" w14:textId="77777777" w:rsidR="00735A40" w:rsidRDefault="00735A40" w:rsidP="00735A40">
      <w:pPr>
        <w:rPr>
          <w:rFonts w:ascii="Arial" w:hAnsi="Arial" w:cs="Arial"/>
          <w:sz w:val="22"/>
          <w:szCs w:val="22"/>
        </w:rPr>
      </w:pPr>
      <w:r>
        <w:rPr>
          <w:rFonts w:ascii="Arial" w:hAnsi="Arial" w:cs="Arial"/>
          <w:b/>
          <w:sz w:val="22"/>
          <w:szCs w:val="22"/>
        </w:rPr>
        <w:t xml:space="preserve">NOTICE TO KANSAS APPLICANTS:  </w:t>
      </w:r>
      <w:r>
        <w:rPr>
          <w:rFonts w:ascii="Arial" w:hAnsi="Arial" w:cs="Arial"/>
          <w:sz w:val="22"/>
          <w:szCs w:val="22"/>
        </w:rPr>
        <w:t>ANY PERSON WHO, KNOWINGLY AND WITH INTENT TO DEFRAUD, PRESENTS, CAUSES TO BE PRESENTED OR PREPARES WITH KNOWLEDGE OR BELIEF THAT IT WILL BE PRESENTED TO OR BY AN INSURER, PURPORTED INSURER, BROKER OR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5C438F51" w14:textId="77777777" w:rsidR="00735A40" w:rsidRDefault="00735A40" w:rsidP="00735A40">
      <w:pPr>
        <w:pStyle w:val="BodyTextIndent"/>
        <w:spacing w:after="0"/>
        <w:ind w:left="0"/>
        <w:jc w:val="both"/>
        <w:rPr>
          <w:rFonts w:ascii="Arial" w:hAnsi="Arial" w:cs="Arial"/>
          <w:sz w:val="22"/>
          <w:szCs w:val="22"/>
        </w:rPr>
      </w:pPr>
    </w:p>
    <w:p w14:paraId="26DE02D9" w14:textId="77777777" w:rsidR="00735A40" w:rsidRDefault="00735A40" w:rsidP="00735A40">
      <w:pPr>
        <w:pStyle w:val="BodyTextIndent"/>
        <w:spacing w:after="0"/>
        <w:ind w:left="0"/>
        <w:jc w:val="both"/>
        <w:rPr>
          <w:rFonts w:ascii="Arial" w:hAnsi="Arial" w:cs="Arial"/>
          <w:sz w:val="22"/>
          <w:szCs w:val="22"/>
        </w:rPr>
      </w:pPr>
      <w:r>
        <w:rPr>
          <w:rFonts w:ascii="Arial" w:hAnsi="Arial" w:cs="Arial"/>
          <w:b/>
          <w:sz w:val="22"/>
          <w:szCs w:val="22"/>
        </w:rPr>
        <w:t>NOTICE TO MAINE, TENNESSEE, VIRGINIA AND WASHINGTON APPLICANTS</w:t>
      </w:r>
      <w:r>
        <w:rPr>
          <w:rFonts w:ascii="Arial" w:hAnsi="Arial" w:cs="Arial"/>
          <w:sz w:val="22"/>
          <w:szCs w:val="22"/>
        </w:rPr>
        <w:t xml:space="preserve">: IT IS A CRIME TO KNOWINGLY PROVIDE FALSE, INCOMPLETE OR MISLEADING INFORMATION TO AN INSURANCE </w:t>
      </w:r>
      <w:r>
        <w:rPr>
          <w:rFonts w:ascii="Arial" w:hAnsi="Arial" w:cs="Arial"/>
          <w:sz w:val="22"/>
          <w:szCs w:val="22"/>
        </w:rPr>
        <w:lastRenderedPageBreak/>
        <w:t>COMPANY FOR THE PURPOSE OF DEFRAUDING THE COMPANY. PENALTIES MAY INCLUDE IMPRISONMENT, FINES OR A DENIAL OF INSURANCE BENEFITS.</w:t>
      </w:r>
    </w:p>
    <w:p w14:paraId="2E20124E" w14:textId="77777777" w:rsidR="00735A40" w:rsidRDefault="00735A40" w:rsidP="00735A40">
      <w:pPr>
        <w:pStyle w:val="BodyTextIndent"/>
        <w:spacing w:after="0"/>
        <w:ind w:left="0"/>
        <w:jc w:val="both"/>
        <w:rPr>
          <w:rFonts w:ascii="Arial" w:hAnsi="Arial" w:cs="Arial"/>
          <w:sz w:val="22"/>
          <w:szCs w:val="22"/>
        </w:rPr>
      </w:pPr>
    </w:p>
    <w:p w14:paraId="1F6AFB27" w14:textId="77777777" w:rsidR="00735A40" w:rsidRDefault="00735A40" w:rsidP="00735A40">
      <w:pPr>
        <w:pStyle w:val="BodyTextIndent"/>
        <w:spacing w:after="0"/>
        <w:ind w:left="0"/>
        <w:jc w:val="both"/>
        <w:rPr>
          <w:rFonts w:ascii="Arial" w:hAnsi="Arial" w:cs="Arial"/>
          <w:b/>
          <w:sz w:val="22"/>
          <w:szCs w:val="22"/>
        </w:rPr>
      </w:pPr>
      <w:r>
        <w:rPr>
          <w:rFonts w:ascii="Arial" w:hAnsi="Arial" w:cs="Arial"/>
          <w:b/>
          <w:sz w:val="22"/>
          <w:szCs w:val="22"/>
        </w:rPr>
        <w:t xml:space="preserve">NOTICE TO MARYLAND APPLICANTS:  </w:t>
      </w:r>
      <w:r>
        <w:rPr>
          <w:rFonts w:ascii="Arial" w:hAnsi="Arial" w:cs="Arial"/>
          <w:sz w:val="22"/>
          <w:szCs w:val="22"/>
        </w:rPr>
        <w:t>ANY PERSON WHO KNOWINGLY OR WILLFULLY PRESENTS A FALSE OR FRAUDULENT CLAIM FOR PAYMENT OF A LOSS OR BENEFIT OR KNOWINGLY OR WILLFULLY PRESENTS FALSE INFORMATION IN AN APPLICATION FOR INSURANCE IS GUILTY OF A CRIME AND MAY BE SUBJECT TO FINES AND CONFINEMENT IN PRISON.</w:t>
      </w:r>
      <w:r>
        <w:rPr>
          <w:rFonts w:ascii="Arial" w:hAnsi="Arial" w:cs="Arial"/>
          <w:b/>
          <w:sz w:val="22"/>
          <w:szCs w:val="22"/>
        </w:rPr>
        <w:t xml:space="preserve"> </w:t>
      </w:r>
    </w:p>
    <w:p w14:paraId="6631BF36" w14:textId="77777777" w:rsidR="00735A40" w:rsidRDefault="00735A40" w:rsidP="00735A40">
      <w:pPr>
        <w:pStyle w:val="BodyTextIndent"/>
        <w:spacing w:after="0"/>
        <w:ind w:left="0"/>
        <w:jc w:val="both"/>
        <w:rPr>
          <w:rFonts w:ascii="Arial" w:hAnsi="Arial" w:cs="Arial"/>
          <w:b/>
          <w:sz w:val="22"/>
          <w:szCs w:val="22"/>
        </w:rPr>
      </w:pPr>
    </w:p>
    <w:p w14:paraId="1D8175BA" w14:textId="77777777" w:rsidR="00735A40" w:rsidRDefault="00735A40" w:rsidP="00735A40">
      <w:pPr>
        <w:jc w:val="both"/>
        <w:rPr>
          <w:rFonts w:ascii="Arial" w:hAnsi="Arial" w:cs="Arial"/>
          <w:sz w:val="22"/>
          <w:szCs w:val="22"/>
        </w:rPr>
      </w:pPr>
      <w:r>
        <w:rPr>
          <w:rFonts w:ascii="Arial" w:hAnsi="Arial" w:cs="Arial"/>
          <w:b/>
          <w:sz w:val="22"/>
          <w:szCs w:val="22"/>
        </w:rPr>
        <w:t xml:space="preserve">NOTICE TO OKLAHOMA APPLICANTS: </w:t>
      </w:r>
      <w:r>
        <w:rPr>
          <w:rFonts w:ascii="Arial" w:hAnsi="Arial" w:cs="Arial"/>
          <w:sz w:val="22"/>
          <w:szCs w:val="22"/>
        </w:rPr>
        <w:t xml:space="preserve"> WARNING</w:t>
      </w:r>
      <w:r>
        <w:rPr>
          <w:rFonts w:ascii="Arial" w:hAnsi="Arial" w:cs="Arial"/>
          <w:b/>
          <w:sz w:val="22"/>
          <w:szCs w:val="22"/>
        </w:rPr>
        <w:t xml:space="preserve">: </w:t>
      </w:r>
      <w:r>
        <w:rPr>
          <w:rFonts w:ascii="Arial" w:hAnsi="Arial" w:cs="Arial"/>
          <w:sz w:val="22"/>
          <w:szCs w:val="22"/>
        </w:rPr>
        <w:t>ANY PERSON WHO KNOWINGLY, AND WITH INTENT TO INJURE, DEFRAUD OR DECEIVE ANY INSURER, MAKES ANY CLAIM FOR THE PROCEEDS OF AN INSURANCE POLICY CONTAINING ANY FALSE, INCOMPLETE OR MISLEADING INFORMATION IS GUILTY OF A FELONY.</w:t>
      </w:r>
    </w:p>
    <w:p w14:paraId="0A8E24C2" w14:textId="77777777" w:rsidR="00735A40" w:rsidRDefault="00735A40" w:rsidP="00735A40">
      <w:pPr>
        <w:jc w:val="both"/>
        <w:rPr>
          <w:rFonts w:ascii="Arial" w:hAnsi="Arial" w:cs="Arial"/>
          <w:sz w:val="22"/>
          <w:szCs w:val="22"/>
        </w:rPr>
      </w:pPr>
    </w:p>
    <w:p w14:paraId="447963EA" w14:textId="0EA6FBE7" w:rsidR="00735A40" w:rsidRDefault="00735A40" w:rsidP="00362772">
      <w:pPr>
        <w:pStyle w:val="BodyTextIndent"/>
        <w:spacing w:after="0"/>
        <w:ind w:left="0"/>
        <w:jc w:val="both"/>
        <w:rPr>
          <w:rFonts w:ascii="Arial" w:hAnsi="Arial" w:cs="Arial"/>
        </w:rPr>
      </w:pPr>
      <w:r>
        <w:rPr>
          <w:rFonts w:ascii="Arial" w:hAnsi="Arial" w:cs="Arial"/>
          <w:b/>
          <w:sz w:val="22"/>
          <w:szCs w:val="22"/>
        </w:rPr>
        <w:t>NOTICE TO KENTUCKY, NEW JERSEY, NEW YORK, OHIO AND PENNSYLVANIA APPLICANTS:</w:t>
      </w:r>
      <w:r>
        <w:rPr>
          <w:rFonts w:ascii="Arial" w:hAnsi="Arial" w:cs="Arial"/>
          <w:sz w:val="22"/>
          <w:szCs w:val="22"/>
        </w:rPr>
        <w:t xml:space="preserve"> ANY PERSON WHO KNOWINGLY AND WITH INTENT TO DEFRAUD ANY INSURANCE COMPANY OR OTHER PERSON FILES AN APPLICATION FOR INSURANCE OR STATEMENT OF CLAIMS CONTAINING ANY MATERIALLY FALSE INFORMATION OR CONCEALS FOR THE PURPOSE OF MISLEADING, INFORMATION CONCERNING ANY FACT MATERIAL THERETO COMMITS A FRAUDULENT INSURANCE ACT, WHICH IS A CRIME, AND SUBJECTS SUCH PERSON TO CRIMINAL AND CIVIL PENALTIES.  (IN NEW YORK, THE CIVIL PENALTY IS NOT TO EXCEED FIVE THOUSAND DOLLARS ($5,000) AND THE STATED VALUE OF THE CLAIM FOR EACH SUCH VIOLATION.)</w:t>
      </w:r>
    </w:p>
    <w:p w14:paraId="7FFADD0C" w14:textId="77777777" w:rsidR="00735A40" w:rsidRDefault="00735A40" w:rsidP="00735A40">
      <w:pPr>
        <w:rPr>
          <w:rFonts w:ascii="Arial" w:hAnsi="Arial" w:cs="Arial"/>
        </w:rPr>
      </w:pPr>
    </w:p>
    <w:p w14:paraId="55FF1BC8" w14:textId="77777777" w:rsidR="00735A40" w:rsidRDefault="00735A40" w:rsidP="00735A40">
      <w:pPr>
        <w:rPr>
          <w:rFonts w:ascii="Arial" w:hAnsi="Arial"/>
        </w:rPr>
      </w:pPr>
      <w:r>
        <w:rPr>
          <w:rFonts w:ascii="Arial" w:hAnsi="Arial" w:cs="Arial"/>
        </w:rPr>
        <w:tab/>
      </w:r>
      <w:r w:rsidR="003C1CEF">
        <w:rPr>
          <w:rFonts w:ascii="Arial" w:hAnsi="Arial"/>
        </w:rPr>
        <w:t>Signed</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ab/>
        <w:t>Date</w:t>
      </w:r>
      <w:r>
        <w:rPr>
          <w:rFonts w:ascii="Arial" w:hAnsi="Arial" w:cs="Arial"/>
        </w:rPr>
        <w:t>:</w:t>
      </w:r>
      <w:r w:rsidR="00DB769F">
        <w:rPr>
          <w:rFonts w:ascii="Arial" w:hAnsi="Arial" w:cs="Arial"/>
          <w:u w:val="single"/>
        </w:rPr>
        <w:fldChar w:fldCharType="begin">
          <w:ffData>
            <w:name w:val="Text252"/>
            <w:enabled/>
            <w:calcOnExit w:val="0"/>
            <w:textInput/>
          </w:ffData>
        </w:fldChar>
      </w:r>
      <w:r>
        <w:rPr>
          <w:rFonts w:ascii="Arial" w:hAnsi="Arial" w:cs="Arial"/>
          <w:u w:val="single"/>
        </w:rPr>
        <w:instrText xml:space="preserve"> FORMTEXT </w:instrText>
      </w:r>
      <w:r w:rsidR="00DB769F">
        <w:rPr>
          <w:rFonts w:ascii="Arial" w:hAnsi="Arial" w:cs="Arial"/>
          <w:u w:val="single"/>
        </w:rPr>
      </w:r>
      <w:r w:rsidR="00DB769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DB769F">
        <w:rPr>
          <w:rFonts w:ascii="Arial" w:hAnsi="Arial" w:cs="Arial"/>
          <w:u w:val="single"/>
        </w:rPr>
        <w:fldChar w:fldCharType="end"/>
      </w:r>
    </w:p>
    <w:p w14:paraId="36D99C67" w14:textId="77777777" w:rsidR="00735A40" w:rsidRDefault="00735A40" w:rsidP="00735A40">
      <w:pPr>
        <w:rPr>
          <w:rFonts w:ascii="Arial" w:hAnsi="Arial"/>
        </w:rPr>
      </w:pPr>
    </w:p>
    <w:p w14:paraId="5551DF9A" w14:textId="77777777" w:rsidR="00735A40" w:rsidRDefault="00735A40" w:rsidP="00735A40">
      <w:pPr>
        <w:rPr>
          <w:rFonts w:ascii="Arial" w:hAnsi="Arial"/>
        </w:rPr>
      </w:pPr>
      <w:r>
        <w:rPr>
          <w:rFonts w:ascii="Arial" w:hAnsi="Arial" w:cs="Arial"/>
        </w:rPr>
        <w:tab/>
      </w:r>
      <w:r>
        <w:rPr>
          <w:rFonts w:ascii="Arial" w:hAnsi="Arial"/>
        </w:rPr>
        <w:t>Print Name</w:t>
      </w:r>
      <w:r>
        <w:rPr>
          <w:rFonts w:ascii="Arial" w:hAnsi="Arial" w:cs="Arial"/>
        </w:rPr>
        <w:t>:</w:t>
      </w:r>
      <w:r w:rsidR="00DB769F">
        <w:rPr>
          <w:rFonts w:ascii="Arial" w:hAnsi="Arial" w:cs="Arial"/>
          <w:u w:val="single"/>
        </w:rPr>
        <w:fldChar w:fldCharType="begin">
          <w:ffData>
            <w:name w:val="Text254"/>
            <w:enabled/>
            <w:calcOnExit w:val="0"/>
            <w:textInput/>
          </w:ffData>
        </w:fldChar>
      </w:r>
      <w:r>
        <w:rPr>
          <w:rFonts w:ascii="Arial" w:hAnsi="Arial" w:cs="Arial"/>
          <w:u w:val="single"/>
        </w:rPr>
        <w:instrText xml:space="preserve"> FORMTEXT </w:instrText>
      </w:r>
      <w:r w:rsidR="00DB769F">
        <w:rPr>
          <w:rFonts w:ascii="Arial" w:hAnsi="Arial" w:cs="Arial"/>
          <w:u w:val="single"/>
        </w:rPr>
      </w:r>
      <w:r w:rsidR="00DB769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DB769F">
        <w:rPr>
          <w:rFonts w:ascii="Arial" w:hAnsi="Arial" w:cs="Arial"/>
          <w:u w:val="single"/>
        </w:rPr>
        <w:fldChar w:fldCharType="end"/>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r>
        <w:rPr>
          <w:rFonts w:ascii="Arial" w:hAnsi="Arial" w:cs="Arial"/>
        </w:rPr>
        <w:t xml:space="preserve"> </w:t>
      </w:r>
      <w:r w:rsidR="00DB769F">
        <w:rPr>
          <w:rFonts w:ascii="Arial" w:hAnsi="Arial" w:cs="Arial"/>
          <w:u w:val="single"/>
        </w:rPr>
        <w:fldChar w:fldCharType="begin">
          <w:ffData>
            <w:name w:val="Text253"/>
            <w:enabled/>
            <w:calcOnExit w:val="0"/>
            <w:textInput/>
          </w:ffData>
        </w:fldChar>
      </w:r>
      <w:r>
        <w:rPr>
          <w:rFonts w:ascii="Arial" w:hAnsi="Arial" w:cs="Arial"/>
          <w:u w:val="single"/>
        </w:rPr>
        <w:instrText xml:space="preserve"> FORMTEXT </w:instrText>
      </w:r>
      <w:r w:rsidR="00DB769F">
        <w:rPr>
          <w:rFonts w:ascii="Arial" w:hAnsi="Arial" w:cs="Arial"/>
          <w:u w:val="single"/>
        </w:rPr>
      </w:r>
      <w:r w:rsidR="00DB769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DB769F">
        <w:rPr>
          <w:rFonts w:ascii="Arial" w:hAnsi="Arial" w:cs="Arial"/>
          <w:u w:val="single"/>
        </w:rPr>
        <w:fldChar w:fldCharType="end"/>
      </w:r>
    </w:p>
    <w:p w14:paraId="40FBFC06" w14:textId="77777777" w:rsidR="00735A40" w:rsidRDefault="00735A40" w:rsidP="00735A40">
      <w:pPr>
        <w:rPr>
          <w:rFonts w:ascii="Arial" w:hAnsi="Arial"/>
        </w:rPr>
      </w:pPr>
      <w:r>
        <w:rPr>
          <w:rFonts w:ascii="Arial" w:hAnsi="Arial"/>
        </w:rPr>
        <w:tab/>
      </w:r>
      <w:r>
        <w:rPr>
          <w:rFonts w:ascii="Arial" w:hAnsi="Arial"/>
        </w:rPr>
        <w:tab/>
      </w:r>
      <w:r>
        <w:rPr>
          <w:rFonts w:ascii="Arial" w:hAnsi="Arial"/>
        </w:rPr>
        <w:tab/>
        <w:t>(Owner, Partner, Authorized Officer)</w:t>
      </w:r>
    </w:p>
    <w:p w14:paraId="1E004D4B" w14:textId="77777777" w:rsidR="00735A40" w:rsidRDefault="00735A40" w:rsidP="00735A40">
      <w:pPr>
        <w:rPr>
          <w:rFonts w:ascii="Arial" w:hAnsi="Arial"/>
        </w:rPr>
      </w:pPr>
    </w:p>
    <w:p w14:paraId="0CA20B4B" w14:textId="77777777" w:rsidR="00735A40" w:rsidRDefault="00735A40" w:rsidP="00735A40">
      <w:pPr>
        <w:rPr>
          <w:rFonts w:ascii="Arial" w:hAnsi="Arial"/>
        </w:rPr>
      </w:pPr>
      <w:r>
        <w:rPr>
          <w:rFonts w:ascii="Arial" w:hAnsi="Arial"/>
        </w:rPr>
        <w:t xml:space="preserve">If this </w:t>
      </w:r>
      <w:r>
        <w:rPr>
          <w:rFonts w:ascii="Arial" w:hAnsi="Arial"/>
          <w:b/>
        </w:rPr>
        <w:t>Application</w:t>
      </w:r>
      <w:r>
        <w:rPr>
          <w:rFonts w:ascii="Arial" w:hAnsi="Arial"/>
        </w:rPr>
        <w:t xml:space="preserve"> is completed in Florida, please provide the Insurance Agent’s name and license number</w:t>
      </w:r>
      <w:r>
        <w:rPr>
          <w:rFonts w:ascii="Arial" w:hAnsi="Arial" w:cs="Arial"/>
        </w:rPr>
        <w:t>.</w:t>
      </w:r>
      <w:r>
        <w:rPr>
          <w:rFonts w:ascii="Arial" w:hAnsi="Arial"/>
        </w:rPr>
        <w:t xml:space="preserve">  If this </w:t>
      </w:r>
      <w:r>
        <w:rPr>
          <w:rFonts w:ascii="Arial" w:hAnsi="Arial"/>
          <w:b/>
        </w:rPr>
        <w:t>Application</w:t>
      </w:r>
      <w:r>
        <w:rPr>
          <w:rFonts w:ascii="Arial" w:hAnsi="Arial"/>
        </w:rPr>
        <w:t xml:space="preserve"> is completed in Iowa or New Hampshire, please provide the Insurance Agent’s name and signature only.  </w:t>
      </w:r>
    </w:p>
    <w:p w14:paraId="3F97F5F1" w14:textId="77777777" w:rsidR="00735A40" w:rsidRDefault="00735A40" w:rsidP="00735A40">
      <w:pPr>
        <w:rPr>
          <w:rFonts w:ascii="Arial" w:hAnsi="Arial" w:cs="Arial"/>
        </w:rPr>
      </w:pPr>
    </w:p>
    <w:p w14:paraId="43C2F325" w14:textId="77777777" w:rsidR="00735A40" w:rsidRDefault="00735A40" w:rsidP="00735A40">
      <w:pPr>
        <w:rPr>
          <w:rFonts w:ascii="Arial" w:hAnsi="Arial" w:cs="Arial"/>
        </w:rPr>
      </w:pPr>
      <w:r>
        <w:rPr>
          <w:rFonts w:ascii="Arial" w:hAnsi="Arial" w:cs="Arial"/>
        </w:rPr>
        <w:t>Agent’s Printed Name:</w:t>
      </w:r>
      <w:r w:rsidR="00DB769F">
        <w:rPr>
          <w:rFonts w:ascii="Arial" w:hAnsi="Arial" w:cs="Arial"/>
          <w:u w:val="single"/>
        </w:rPr>
        <w:fldChar w:fldCharType="begin">
          <w:ffData>
            <w:name w:val="Text255"/>
            <w:enabled/>
            <w:calcOnExit w:val="0"/>
            <w:textInput/>
          </w:ffData>
        </w:fldChar>
      </w:r>
      <w:r>
        <w:rPr>
          <w:rFonts w:ascii="Arial" w:hAnsi="Arial" w:cs="Arial"/>
          <w:u w:val="single"/>
        </w:rPr>
        <w:instrText xml:space="preserve"> FORMTEXT </w:instrText>
      </w:r>
      <w:r w:rsidR="00DB769F">
        <w:rPr>
          <w:rFonts w:ascii="Arial" w:hAnsi="Arial" w:cs="Arial"/>
          <w:u w:val="single"/>
        </w:rPr>
      </w:r>
      <w:r w:rsidR="00DB769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DB769F">
        <w:rPr>
          <w:rFonts w:ascii="Arial" w:hAnsi="Arial" w:cs="Arial"/>
          <w:u w:val="single"/>
        </w:rPr>
        <w:fldChar w:fldCharType="end"/>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Florida Agent’s License Number:</w:t>
      </w:r>
      <w:r w:rsidR="00DB769F">
        <w:rPr>
          <w:rFonts w:ascii="Arial" w:hAnsi="Arial" w:cs="Arial"/>
          <w:u w:val="single"/>
        </w:rPr>
        <w:fldChar w:fldCharType="begin">
          <w:ffData>
            <w:name w:val="Text256"/>
            <w:enabled/>
            <w:calcOnExit w:val="0"/>
            <w:textInput/>
          </w:ffData>
        </w:fldChar>
      </w:r>
      <w:r>
        <w:rPr>
          <w:rFonts w:ascii="Arial" w:hAnsi="Arial" w:cs="Arial"/>
          <w:u w:val="single"/>
        </w:rPr>
        <w:instrText xml:space="preserve"> FORMTEXT </w:instrText>
      </w:r>
      <w:r w:rsidR="00DB769F">
        <w:rPr>
          <w:rFonts w:ascii="Arial" w:hAnsi="Arial" w:cs="Arial"/>
          <w:u w:val="single"/>
        </w:rPr>
      </w:r>
      <w:r w:rsidR="00DB769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DB769F">
        <w:rPr>
          <w:rFonts w:ascii="Arial" w:hAnsi="Arial" w:cs="Arial"/>
          <w:u w:val="single"/>
        </w:rPr>
        <w:fldChar w:fldCharType="end"/>
      </w:r>
    </w:p>
    <w:p w14:paraId="28F6AF0E" w14:textId="77777777" w:rsidR="00735A40" w:rsidRDefault="00735A40" w:rsidP="00735A40">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p>
    <w:p w14:paraId="33470E35" w14:textId="1422FD76" w:rsidR="000D4044" w:rsidRPr="00657EA4" w:rsidRDefault="003C1CEF" w:rsidP="00362772">
      <w:r>
        <w:rPr>
          <w:rFonts w:ascii="Arial" w:hAnsi="Arial" w:cs="Arial"/>
        </w:rPr>
        <w:t>Agent’s Signature</w:t>
      </w:r>
      <w:r w:rsidR="00735A40">
        <w:rPr>
          <w:rFonts w:ascii="Arial" w:hAnsi="Arial" w:cs="Arial"/>
        </w:rPr>
        <w:t xml:space="preserve">:_______________________________ </w:t>
      </w:r>
    </w:p>
    <w:sectPr w:rsidR="000D4044" w:rsidRPr="00657EA4" w:rsidSect="00C07E7E">
      <w:headerReference w:type="default" r:id="rId14"/>
      <w:footerReference w:type="default" r:id="rId15"/>
      <w:footerReference w:type="first" r:id="rId16"/>
      <w:pgSz w:w="12240" w:h="15840" w:code="1"/>
      <w:pgMar w:top="1440" w:right="540" w:bottom="1080" w:left="72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EFF6" w14:textId="77777777" w:rsidR="00432391" w:rsidRDefault="00432391">
      <w:r>
        <w:separator/>
      </w:r>
    </w:p>
  </w:endnote>
  <w:endnote w:type="continuationSeparator" w:id="0">
    <w:p w14:paraId="38866766" w14:textId="77777777" w:rsidR="00432391" w:rsidRDefault="004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5A61" w14:textId="77777777" w:rsidR="0062484A" w:rsidRPr="006439DA" w:rsidRDefault="0062484A" w:rsidP="006439DA">
    <w:pPr>
      <w:rPr>
        <w:rFonts w:ascii="Arial" w:hAnsi="Arial" w:cs="Arial"/>
        <w:sz w:val="20"/>
        <w:szCs w:val="20"/>
      </w:rPr>
    </w:pPr>
    <w: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Pr>
        <w:rFonts w:ascii="Arial" w:hAnsi="Arial" w:cs="Arial"/>
        <w:sz w:val="20"/>
        <w:szCs w:val="20"/>
      </w:rPr>
      <w:tab/>
    </w:r>
    <w:r w:rsidRPr="006439DA">
      <w:rPr>
        <w:rFonts w:ascii="Arial" w:hAnsi="Arial" w:cs="Arial"/>
        <w:sz w:val="20"/>
        <w:szCs w:val="20"/>
      </w:rPr>
      <w:t xml:space="preserve">Page </w:t>
    </w:r>
    <w:r w:rsidRPr="006439DA">
      <w:rPr>
        <w:rFonts w:ascii="Arial" w:hAnsi="Arial" w:cs="Arial"/>
        <w:sz w:val="20"/>
        <w:szCs w:val="20"/>
      </w:rPr>
      <w:fldChar w:fldCharType="begin"/>
    </w:r>
    <w:r w:rsidRPr="006439DA">
      <w:rPr>
        <w:rFonts w:ascii="Arial" w:hAnsi="Arial" w:cs="Arial"/>
        <w:sz w:val="20"/>
        <w:szCs w:val="20"/>
      </w:rPr>
      <w:instrText xml:space="preserve"> PAGE </w:instrText>
    </w:r>
    <w:r w:rsidRPr="006439DA">
      <w:rPr>
        <w:rFonts w:ascii="Arial" w:hAnsi="Arial" w:cs="Arial"/>
        <w:sz w:val="20"/>
        <w:szCs w:val="20"/>
      </w:rPr>
      <w:fldChar w:fldCharType="separate"/>
    </w:r>
    <w:r w:rsidR="00500544">
      <w:rPr>
        <w:rFonts w:ascii="Arial" w:hAnsi="Arial" w:cs="Arial"/>
        <w:noProof/>
        <w:sz w:val="20"/>
        <w:szCs w:val="20"/>
      </w:rPr>
      <w:t>4</w:t>
    </w:r>
    <w:r w:rsidRPr="006439DA">
      <w:rPr>
        <w:rFonts w:ascii="Arial" w:hAnsi="Arial" w:cs="Arial"/>
        <w:sz w:val="20"/>
        <w:szCs w:val="20"/>
      </w:rPr>
      <w:fldChar w:fldCharType="end"/>
    </w:r>
    <w:r w:rsidRPr="006439DA">
      <w:rPr>
        <w:rFonts w:ascii="Arial" w:hAnsi="Arial" w:cs="Arial"/>
        <w:sz w:val="20"/>
        <w:szCs w:val="20"/>
      </w:rPr>
      <w:t xml:space="preserve"> of </w:t>
    </w:r>
    <w:r w:rsidRPr="006439DA">
      <w:rPr>
        <w:rFonts w:ascii="Arial" w:hAnsi="Arial" w:cs="Arial"/>
        <w:sz w:val="20"/>
        <w:szCs w:val="20"/>
      </w:rPr>
      <w:fldChar w:fldCharType="begin"/>
    </w:r>
    <w:r w:rsidRPr="006439DA">
      <w:rPr>
        <w:rFonts w:ascii="Arial" w:hAnsi="Arial" w:cs="Arial"/>
        <w:sz w:val="20"/>
        <w:szCs w:val="20"/>
      </w:rPr>
      <w:instrText xml:space="preserve"> NUMPAGES  </w:instrText>
    </w:r>
    <w:r w:rsidRPr="006439DA">
      <w:rPr>
        <w:rFonts w:ascii="Arial" w:hAnsi="Arial" w:cs="Arial"/>
        <w:sz w:val="20"/>
        <w:szCs w:val="20"/>
      </w:rPr>
      <w:fldChar w:fldCharType="separate"/>
    </w:r>
    <w:r w:rsidR="00500544">
      <w:rPr>
        <w:rFonts w:ascii="Arial" w:hAnsi="Arial" w:cs="Arial"/>
        <w:noProof/>
        <w:sz w:val="20"/>
        <w:szCs w:val="20"/>
      </w:rPr>
      <w:t>4</w:t>
    </w:r>
    <w:r w:rsidRPr="006439DA">
      <w:rPr>
        <w:rFonts w:ascii="Arial" w:hAnsi="Arial" w:cs="Arial"/>
        <w:sz w:val="20"/>
        <w:szCs w:val="20"/>
      </w:rPr>
      <w:fldChar w:fldCharType="end"/>
    </w:r>
  </w:p>
  <w:p w14:paraId="0631FCCE" w14:textId="77777777" w:rsidR="0062484A" w:rsidRDefault="0062484A" w:rsidP="0052599D">
    <w:r w:rsidRPr="006439DA">
      <w:rPr>
        <w:rFonts w:ascii="Arial" w:hAnsi="Arial" w:cs="Arial"/>
        <w:sz w:val="20"/>
        <w:szCs w:val="20"/>
      </w:rP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D901" w14:textId="77777777" w:rsidR="0062484A" w:rsidRPr="006439DA" w:rsidRDefault="0062484A" w:rsidP="006439DA">
    <w:pPr>
      <w:rPr>
        <w:rFonts w:ascii="Arial" w:hAnsi="Arial" w:cs="Arial"/>
        <w:sz w:val="20"/>
        <w:szCs w:val="20"/>
      </w:rPr>
    </w:pP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sidRPr="006439DA">
      <w:rPr>
        <w:rFonts w:ascii="Arial" w:hAnsi="Arial" w:cs="Arial"/>
        <w:sz w:val="20"/>
        <w:szCs w:val="20"/>
      </w:rPr>
      <w:tab/>
    </w:r>
    <w:r>
      <w:rPr>
        <w:rFonts w:ascii="Arial" w:hAnsi="Arial" w:cs="Arial"/>
        <w:sz w:val="20"/>
        <w:szCs w:val="20"/>
      </w:rPr>
      <w:tab/>
    </w:r>
    <w:r>
      <w:rPr>
        <w:rFonts w:ascii="Arial" w:hAnsi="Arial" w:cs="Arial"/>
        <w:sz w:val="20"/>
        <w:szCs w:val="20"/>
      </w:rPr>
      <w:tab/>
    </w:r>
    <w:r w:rsidRPr="006439DA">
      <w:rPr>
        <w:rFonts w:ascii="Arial" w:hAnsi="Arial" w:cs="Arial"/>
        <w:sz w:val="20"/>
        <w:szCs w:val="20"/>
      </w:rPr>
      <w:t xml:space="preserve">Page </w:t>
    </w:r>
    <w:r w:rsidRPr="006439DA">
      <w:rPr>
        <w:rFonts w:ascii="Arial" w:hAnsi="Arial" w:cs="Arial"/>
        <w:sz w:val="20"/>
        <w:szCs w:val="20"/>
      </w:rPr>
      <w:fldChar w:fldCharType="begin"/>
    </w:r>
    <w:r w:rsidRPr="006439DA">
      <w:rPr>
        <w:rFonts w:ascii="Arial" w:hAnsi="Arial" w:cs="Arial"/>
        <w:sz w:val="20"/>
        <w:szCs w:val="20"/>
      </w:rPr>
      <w:instrText xml:space="preserve"> PAGE </w:instrText>
    </w:r>
    <w:r w:rsidRPr="006439DA">
      <w:rPr>
        <w:rFonts w:ascii="Arial" w:hAnsi="Arial" w:cs="Arial"/>
        <w:sz w:val="20"/>
        <w:szCs w:val="20"/>
      </w:rPr>
      <w:fldChar w:fldCharType="separate"/>
    </w:r>
    <w:r w:rsidR="00500544">
      <w:rPr>
        <w:rFonts w:ascii="Arial" w:hAnsi="Arial" w:cs="Arial"/>
        <w:noProof/>
        <w:sz w:val="20"/>
        <w:szCs w:val="20"/>
      </w:rPr>
      <w:t>1</w:t>
    </w:r>
    <w:r w:rsidRPr="006439DA">
      <w:rPr>
        <w:rFonts w:ascii="Arial" w:hAnsi="Arial" w:cs="Arial"/>
        <w:sz w:val="20"/>
        <w:szCs w:val="20"/>
      </w:rPr>
      <w:fldChar w:fldCharType="end"/>
    </w:r>
    <w:r w:rsidRPr="006439DA">
      <w:rPr>
        <w:rFonts w:ascii="Arial" w:hAnsi="Arial" w:cs="Arial"/>
        <w:sz w:val="20"/>
        <w:szCs w:val="20"/>
      </w:rPr>
      <w:t xml:space="preserve"> of </w:t>
    </w:r>
    <w:r w:rsidRPr="006439DA">
      <w:rPr>
        <w:rFonts w:ascii="Arial" w:hAnsi="Arial" w:cs="Arial"/>
        <w:sz w:val="20"/>
        <w:szCs w:val="20"/>
      </w:rPr>
      <w:fldChar w:fldCharType="begin"/>
    </w:r>
    <w:r w:rsidRPr="006439DA">
      <w:rPr>
        <w:rFonts w:ascii="Arial" w:hAnsi="Arial" w:cs="Arial"/>
        <w:sz w:val="20"/>
        <w:szCs w:val="20"/>
      </w:rPr>
      <w:instrText xml:space="preserve"> NUMPAGES  </w:instrText>
    </w:r>
    <w:r w:rsidRPr="006439DA">
      <w:rPr>
        <w:rFonts w:ascii="Arial" w:hAnsi="Arial" w:cs="Arial"/>
        <w:sz w:val="20"/>
        <w:szCs w:val="20"/>
      </w:rPr>
      <w:fldChar w:fldCharType="separate"/>
    </w:r>
    <w:r w:rsidR="00500544">
      <w:rPr>
        <w:rFonts w:ascii="Arial" w:hAnsi="Arial" w:cs="Arial"/>
        <w:noProof/>
        <w:sz w:val="20"/>
        <w:szCs w:val="20"/>
      </w:rPr>
      <w:t>4</w:t>
    </w:r>
    <w:r w:rsidRPr="006439DA">
      <w:rPr>
        <w:rFonts w:ascii="Arial" w:hAnsi="Arial" w:cs="Arial"/>
        <w:sz w:val="20"/>
        <w:szCs w:val="20"/>
      </w:rPr>
      <w:fldChar w:fldCharType="end"/>
    </w:r>
  </w:p>
  <w:p w14:paraId="3885C34C" w14:textId="77777777" w:rsidR="0062484A" w:rsidRDefault="0062484A" w:rsidP="006439DA">
    <w:pPr>
      <w:pStyle w:val="Footer"/>
    </w:pPr>
    <w:r w:rsidRPr="006439DA">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9ED7F" w14:textId="77777777" w:rsidR="00432391" w:rsidRDefault="00432391">
      <w:r>
        <w:separator/>
      </w:r>
    </w:p>
  </w:footnote>
  <w:footnote w:type="continuationSeparator" w:id="0">
    <w:p w14:paraId="5D2F2F20" w14:textId="77777777" w:rsidR="00432391" w:rsidRDefault="0043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AAEB" w14:textId="77777777" w:rsidR="0062484A" w:rsidRDefault="0062484A" w:rsidP="00A51F07">
    <w:pPr>
      <w:pStyle w:val="Header"/>
      <w:tabs>
        <w:tab w:val="clear" w:pos="4320"/>
        <w:tab w:val="clear" w:pos="8640"/>
        <w:tab w:val="left" w:pos="7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0187"/>
    <w:multiLevelType w:val="hybridMultilevel"/>
    <w:tmpl w:val="9C226018"/>
    <w:lvl w:ilvl="0" w:tplc="0809000F">
      <w:start w:val="1"/>
      <w:numFmt w:val="decimal"/>
      <w:lvlText w:val="%1."/>
      <w:lvlJc w:val="left"/>
      <w:pPr>
        <w:ind w:left="-18" w:hanging="360"/>
      </w:pPr>
    </w:lvl>
    <w:lvl w:ilvl="1" w:tplc="08090019" w:tentative="1">
      <w:start w:val="1"/>
      <w:numFmt w:val="lowerLetter"/>
      <w:lvlText w:val="%2."/>
      <w:lvlJc w:val="left"/>
      <w:pPr>
        <w:ind w:left="702" w:hanging="360"/>
      </w:pPr>
    </w:lvl>
    <w:lvl w:ilvl="2" w:tplc="0809001B" w:tentative="1">
      <w:start w:val="1"/>
      <w:numFmt w:val="lowerRoman"/>
      <w:lvlText w:val="%3."/>
      <w:lvlJc w:val="right"/>
      <w:pPr>
        <w:ind w:left="1422" w:hanging="180"/>
      </w:pPr>
    </w:lvl>
    <w:lvl w:ilvl="3" w:tplc="0809000F" w:tentative="1">
      <w:start w:val="1"/>
      <w:numFmt w:val="decimal"/>
      <w:lvlText w:val="%4."/>
      <w:lvlJc w:val="left"/>
      <w:pPr>
        <w:ind w:left="2142" w:hanging="360"/>
      </w:pPr>
    </w:lvl>
    <w:lvl w:ilvl="4" w:tplc="08090019" w:tentative="1">
      <w:start w:val="1"/>
      <w:numFmt w:val="lowerLetter"/>
      <w:lvlText w:val="%5."/>
      <w:lvlJc w:val="left"/>
      <w:pPr>
        <w:ind w:left="2862" w:hanging="360"/>
      </w:pPr>
    </w:lvl>
    <w:lvl w:ilvl="5" w:tplc="0809001B" w:tentative="1">
      <w:start w:val="1"/>
      <w:numFmt w:val="lowerRoman"/>
      <w:lvlText w:val="%6."/>
      <w:lvlJc w:val="right"/>
      <w:pPr>
        <w:ind w:left="3582" w:hanging="180"/>
      </w:pPr>
    </w:lvl>
    <w:lvl w:ilvl="6" w:tplc="0809000F" w:tentative="1">
      <w:start w:val="1"/>
      <w:numFmt w:val="decimal"/>
      <w:lvlText w:val="%7."/>
      <w:lvlJc w:val="left"/>
      <w:pPr>
        <w:ind w:left="4302" w:hanging="360"/>
      </w:pPr>
    </w:lvl>
    <w:lvl w:ilvl="7" w:tplc="08090019" w:tentative="1">
      <w:start w:val="1"/>
      <w:numFmt w:val="lowerLetter"/>
      <w:lvlText w:val="%8."/>
      <w:lvlJc w:val="left"/>
      <w:pPr>
        <w:ind w:left="5022" w:hanging="360"/>
      </w:pPr>
    </w:lvl>
    <w:lvl w:ilvl="8" w:tplc="0809001B" w:tentative="1">
      <w:start w:val="1"/>
      <w:numFmt w:val="lowerRoman"/>
      <w:lvlText w:val="%9."/>
      <w:lvlJc w:val="right"/>
      <w:pPr>
        <w:ind w:left="5742" w:hanging="180"/>
      </w:pPr>
    </w:lvl>
  </w:abstractNum>
  <w:abstractNum w:abstractNumId="1" w15:restartNumberingAfterBreak="0">
    <w:nsid w:val="03F8703C"/>
    <w:multiLevelType w:val="hybridMultilevel"/>
    <w:tmpl w:val="E9785102"/>
    <w:lvl w:ilvl="0" w:tplc="36888B7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5056B6"/>
    <w:multiLevelType w:val="hybridMultilevel"/>
    <w:tmpl w:val="7752FA50"/>
    <w:lvl w:ilvl="0" w:tplc="0809000F">
      <w:start w:val="1"/>
      <w:numFmt w:val="decimal"/>
      <w:lvlText w:val="%1."/>
      <w:lvlJc w:val="left"/>
      <w:pPr>
        <w:ind w:left="-18" w:hanging="360"/>
      </w:pPr>
    </w:lvl>
    <w:lvl w:ilvl="1" w:tplc="08090019" w:tentative="1">
      <w:start w:val="1"/>
      <w:numFmt w:val="lowerLetter"/>
      <w:lvlText w:val="%2."/>
      <w:lvlJc w:val="left"/>
      <w:pPr>
        <w:ind w:left="702" w:hanging="360"/>
      </w:pPr>
    </w:lvl>
    <w:lvl w:ilvl="2" w:tplc="0809001B" w:tentative="1">
      <w:start w:val="1"/>
      <w:numFmt w:val="lowerRoman"/>
      <w:lvlText w:val="%3."/>
      <w:lvlJc w:val="right"/>
      <w:pPr>
        <w:ind w:left="1422" w:hanging="180"/>
      </w:pPr>
    </w:lvl>
    <w:lvl w:ilvl="3" w:tplc="0809000F" w:tentative="1">
      <w:start w:val="1"/>
      <w:numFmt w:val="decimal"/>
      <w:lvlText w:val="%4."/>
      <w:lvlJc w:val="left"/>
      <w:pPr>
        <w:ind w:left="2142" w:hanging="360"/>
      </w:pPr>
    </w:lvl>
    <w:lvl w:ilvl="4" w:tplc="08090019" w:tentative="1">
      <w:start w:val="1"/>
      <w:numFmt w:val="lowerLetter"/>
      <w:lvlText w:val="%5."/>
      <w:lvlJc w:val="left"/>
      <w:pPr>
        <w:ind w:left="2862" w:hanging="360"/>
      </w:pPr>
    </w:lvl>
    <w:lvl w:ilvl="5" w:tplc="0809001B" w:tentative="1">
      <w:start w:val="1"/>
      <w:numFmt w:val="lowerRoman"/>
      <w:lvlText w:val="%6."/>
      <w:lvlJc w:val="right"/>
      <w:pPr>
        <w:ind w:left="3582" w:hanging="180"/>
      </w:pPr>
    </w:lvl>
    <w:lvl w:ilvl="6" w:tplc="0809000F" w:tentative="1">
      <w:start w:val="1"/>
      <w:numFmt w:val="decimal"/>
      <w:lvlText w:val="%7."/>
      <w:lvlJc w:val="left"/>
      <w:pPr>
        <w:ind w:left="4302" w:hanging="360"/>
      </w:pPr>
    </w:lvl>
    <w:lvl w:ilvl="7" w:tplc="08090019" w:tentative="1">
      <w:start w:val="1"/>
      <w:numFmt w:val="lowerLetter"/>
      <w:lvlText w:val="%8."/>
      <w:lvlJc w:val="left"/>
      <w:pPr>
        <w:ind w:left="5022" w:hanging="360"/>
      </w:pPr>
    </w:lvl>
    <w:lvl w:ilvl="8" w:tplc="0809001B" w:tentative="1">
      <w:start w:val="1"/>
      <w:numFmt w:val="lowerRoman"/>
      <w:lvlText w:val="%9."/>
      <w:lvlJc w:val="right"/>
      <w:pPr>
        <w:ind w:left="5742" w:hanging="180"/>
      </w:pPr>
    </w:lvl>
  </w:abstractNum>
  <w:abstractNum w:abstractNumId="3" w15:restartNumberingAfterBreak="0">
    <w:nsid w:val="072C408F"/>
    <w:multiLevelType w:val="hybridMultilevel"/>
    <w:tmpl w:val="D2547BF2"/>
    <w:lvl w:ilvl="0" w:tplc="08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C6E16CF"/>
    <w:multiLevelType w:val="hybridMultilevel"/>
    <w:tmpl w:val="6A76CB4A"/>
    <w:lvl w:ilvl="0" w:tplc="0809000F">
      <w:start w:val="1"/>
      <w:numFmt w:val="decimal"/>
      <w:lvlText w:val="%1."/>
      <w:lvlJc w:val="left"/>
      <w:pPr>
        <w:ind w:left="-18" w:hanging="360"/>
      </w:pPr>
    </w:lvl>
    <w:lvl w:ilvl="1" w:tplc="08090019" w:tentative="1">
      <w:start w:val="1"/>
      <w:numFmt w:val="lowerLetter"/>
      <w:lvlText w:val="%2."/>
      <w:lvlJc w:val="left"/>
      <w:pPr>
        <w:ind w:left="702" w:hanging="360"/>
      </w:pPr>
    </w:lvl>
    <w:lvl w:ilvl="2" w:tplc="0809001B" w:tentative="1">
      <w:start w:val="1"/>
      <w:numFmt w:val="lowerRoman"/>
      <w:lvlText w:val="%3."/>
      <w:lvlJc w:val="right"/>
      <w:pPr>
        <w:ind w:left="1422" w:hanging="180"/>
      </w:pPr>
    </w:lvl>
    <w:lvl w:ilvl="3" w:tplc="0809000F" w:tentative="1">
      <w:start w:val="1"/>
      <w:numFmt w:val="decimal"/>
      <w:lvlText w:val="%4."/>
      <w:lvlJc w:val="left"/>
      <w:pPr>
        <w:ind w:left="2142" w:hanging="360"/>
      </w:pPr>
    </w:lvl>
    <w:lvl w:ilvl="4" w:tplc="08090019" w:tentative="1">
      <w:start w:val="1"/>
      <w:numFmt w:val="lowerLetter"/>
      <w:lvlText w:val="%5."/>
      <w:lvlJc w:val="left"/>
      <w:pPr>
        <w:ind w:left="2862" w:hanging="360"/>
      </w:pPr>
    </w:lvl>
    <w:lvl w:ilvl="5" w:tplc="0809001B" w:tentative="1">
      <w:start w:val="1"/>
      <w:numFmt w:val="lowerRoman"/>
      <w:lvlText w:val="%6."/>
      <w:lvlJc w:val="right"/>
      <w:pPr>
        <w:ind w:left="3582" w:hanging="180"/>
      </w:pPr>
    </w:lvl>
    <w:lvl w:ilvl="6" w:tplc="0809000F" w:tentative="1">
      <w:start w:val="1"/>
      <w:numFmt w:val="decimal"/>
      <w:lvlText w:val="%7."/>
      <w:lvlJc w:val="left"/>
      <w:pPr>
        <w:ind w:left="4302" w:hanging="360"/>
      </w:pPr>
    </w:lvl>
    <w:lvl w:ilvl="7" w:tplc="08090019" w:tentative="1">
      <w:start w:val="1"/>
      <w:numFmt w:val="lowerLetter"/>
      <w:lvlText w:val="%8."/>
      <w:lvlJc w:val="left"/>
      <w:pPr>
        <w:ind w:left="5022" w:hanging="360"/>
      </w:pPr>
    </w:lvl>
    <w:lvl w:ilvl="8" w:tplc="0809001B" w:tentative="1">
      <w:start w:val="1"/>
      <w:numFmt w:val="lowerRoman"/>
      <w:lvlText w:val="%9."/>
      <w:lvlJc w:val="right"/>
      <w:pPr>
        <w:ind w:left="5742" w:hanging="180"/>
      </w:pPr>
    </w:lvl>
  </w:abstractNum>
  <w:abstractNum w:abstractNumId="5" w15:restartNumberingAfterBreak="0">
    <w:nsid w:val="153D6968"/>
    <w:multiLevelType w:val="hybridMultilevel"/>
    <w:tmpl w:val="72720150"/>
    <w:lvl w:ilvl="0" w:tplc="60B6AAB6">
      <w:start w:val="1"/>
      <w:numFmt w:val="upperLetter"/>
      <w:lvlText w:val="%1."/>
      <w:lvlJc w:val="left"/>
      <w:pPr>
        <w:ind w:left="702" w:hanging="360"/>
      </w:pPr>
      <w:rPr>
        <w:rFonts w:hint="default"/>
        <w:color w:val="00000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6F30F75"/>
    <w:multiLevelType w:val="hybridMultilevel"/>
    <w:tmpl w:val="4E046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717D3"/>
    <w:multiLevelType w:val="hybridMultilevel"/>
    <w:tmpl w:val="5ED46A82"/>
    <w:lvl w:ilvl="0" w:tplc="0809000F">
      <w:start w:val="1"/>
      <w:numFmt w:val="decimal"/>
      <w:lvlText w:val="%1."/>
      <w:lvlJc w:val="left"/>
      <w:pPr>
        <w:ind w:left="702" w:hanging="360"/>
      </w:p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8" w15:restartNumberingAfterBreak="0">
    <w:nsid w:val="1D671EC9"/>
    <w:multiLevelType w:val="hybridMultilevel"/>
    <w:tmpl w:val="7E76F7DE"/>
    <w:lvl w:ilvl="0" w:tplc="08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FD569DE"/>
    <w:multiLevelType w:val="hybridMultilevel"/>
    <w:tmpl w:val="461607DE"/>
    <w:lvl w:ilvl="0" w:tplc="B65C5E7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20731376"/>
    <w:multiLevelType w:val="hybridMultilevel"/>
    <w:tmpl w:val="B61C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60DB"/>
    <w:multiLevelType w:val="hybridMultilevel"/>
    <w:tmpl w:val="F7787950"/>
    <w:lvl w:ilvl="0" w:tplc="0809000F">
      <w:start w:val="1"/>
      <w:numFmt w:val="decimal"/>
      <w:lvlText w:val="%1."/>
      <w:lvlJc w:val="left"/>
      <w:pPr>
        <w:ind w:left="-18" w:hanging="360"/>
      </w:pPr>
    </w:lvl>
    <w:lvl w:ilvl="1" w:tplc="08090019" w:tentative="1">
      <w:start w:val="1"/>
      <w:numFmt w:val="lowerLetter"/>
      <w:lvlText w:val="%2."/>
      <w:lvlJc w:val="left"/>
      <w:pPr>
        <w:ind w:left="702" w:hanging="360"/>
      </w:pPr>
    </w:lvl>
    <w:lvl w:ilvl="2" w:tplc="0809001B" w:tentative="1">
      <w:start w:val="1"/>
      <w:numFmt w:val="lowerRoman"/>
      <w:lvlText w:val="%3."/>
      <w:lvlJc w:val="right"/>
      <w:pPr>
        <w:ind w:left="1422" w:hanging="180"/>
      </w:pPr>
    </w:lvl>
    <w:lvl w:ilvl="3" w:tplc="0809000F" w:tentative="1">
      <w:start w:val="1"/>
      <w:numFmt w:val="decimal"/>
      <w:lvlText w:val="%4."/>
      <w:lvlJc w:val="left"/>
      <w:pPr>
        <w:ind w:left="2142" w:hanging="360"/>
      </w:pPr>
    </w:lvl>
    <w:lvl w:ilvl="4" w:tplc="08090019" w:tentative="1">
      <w:start w:val="1"/>
      <w:numFmt w:val="lowerLetter"/>
      <w:lvlText w:val="%5."/>
      <w:lvlJc w:val="left"/>
      <w:pPr>
        <w:ind w:left="2862" w:hanging="360"/>
      </w:pPr>
    </w:lvl>
    <w:lvl w:ilvl="5" w:tplc="0809001B" w:tentative="1">
      <w:start w:val="1"/>
      <w:numFmt w:val="lowerRoman"/>
      <w:lvlText w:val="%6."/>
      <w:lvlJc w:val="right"/>
      <w:pPr>
        <w:ind w:left="3582" w:hanging="180"/>
      </w:pPr>
    </w:lvl>
    <w:lvl w:ilvl="6" w:tplc="0809000F" w:tentative="1">
      <w:start w:val="1"/>
      <w:numFmt w:val="decimal"/>
      <w:lvlText w:val="%7."/>
      <w:lvlJc w:val="left"/>
      <w:pPr>
        <w:ind w:left="4302" w:hanging="360"/>
      </w:pPr>
    </w:lvl>
    <w:lvl w:ilvl="7" w:tplc="08090019" w:tentative="1">
      <w:start w:val="1"/>
      <w:numFmt w:val="lowerLetter"/>
      <w:lvlText w:val="%8."/>
      <w:lvlJc w:val="left"/>
      <w:pPr>
        <w:ind w:left="5022" w:hanging="360"/>
      </w:pPr>
    </w:lvl>
    <w:lvl w:ilvl="8" w:tplc="0809001B" w:tentative="1">
      <w:start w:val="1"/>
      <w:numFmt w:val="lowerRoman"/>
      <w:lvlText w:val="%9."/>
      <w:lvlJc w:val="right"/>
      <w:pPr>
        <w:ind w:left="5742" w:hanging="180"/>
      </w:pPr>
    </w:lvl>
  </w:abstractNum>
  <w:abstractNum w:abstractNumId="12" w15:restartNumberingAfterBreak="0">
    <w:nsid w:val="2A221409"/>
    <w:multiLevelType w:val="hybridMultilevel"/>
    <w:tmpl w:val="C95A2048"/>
    <w:lvl w:ilvl="0" w:tplc="5F42E4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66FE3"/>
    <w:multiLevelType w:val="hybridMultilevel"/>
    <w:tmpl w:val="85C2DDD2"/>
    <w:lvl w:ilvl="0" w:tplc="9036D13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36A3358"/>
    <w:multiLevelType w:val="hybridMultilevel"/>
    <w:tmpl w:val="38CC3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546E9"/>
    <w:multiLevelType w:val="hybridMultilevel"/>
    <w:tmpl w:val="742C4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95753"/>
    <w:multiLevelType w:val="hybridMultilevel"/>
    <w:tmpl w:val="BD060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82E4C"/>
    <w:multiLevelType w:val="hybridMultilevel"/>
    <w:tmpl w:val="237CAFA6"/>
    <w:lvl w:ilvl="0" w:tplc="8EB07CC6">
      <w:start w:val="1"/>
      <w:numFmt w:val="upperLetter"/>
      <w:lvlText w:val="%1."/>
      <w:lvlJc w:val="left"/>
      <w:pPr>
        <w:ind w:left="690" w:hanging="360"/>
      </w:pPr>
      <w:rPr>
        <w:rFonts w:hint="default"/>
      </w:rPr>
    </w:lvl>
    <w:lvl w:ilvl="1" w:tplc="04090011">
      <w:start w:val="1"/>
      <w:numFmt w:val="decimal"/>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4472473"/>
    <w:multiLevelType w:val="hybridMultilevel"/>
    <w:tmpl w:val="658A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502A5"/>
    <w:multiLevelType w:val="hybridMultilevel"/>
    <w:tmpl w:val="41525260"/>
    <w:lvl w:ilvl="0" w:tplc="BFFA669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47FD7472"/>
    <w:multiLevelType w:val="hybridMultilevel"/>
    <w:tmpl w:val="237CAFA6"/>
    <w:lvl w:ilvl="0" w:tplc="8EB07CC6">
      <w:start w:val="1"/>
      <w:numFmt w:val="upperLetter"/>
      <w:lvlText w:val="%1."/>
      <w:lvlJc w:val="left"/>
      <w:pPr>
        <w:ind w:left="690" w:hanging="360"/>
      </w:pPr>
      <w:rPr>
        <w:rFonts w:hint="default"/>
      </w:rPr>
    </w:lvl>
    <w:lvl w:ilvl="1" w:tplc="04090011">
      <w:start w:val="1"/>
      <w:numFmt w:val="decimal"/>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4C9002E4"/>
    <w:multiLevelType w:val="hybridMultilevel"/>
    <w:tmpl w:val="39A2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F08BE"/>
    <w:multiLevelType w:val="hybridMultilevel"/>
    <w:tmpl w:val="6BF4FB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E5094E"/>
    <w:multiLevelType w:val="hybridMultilevel"/>
    <w:tmpl w:val="1D1E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C54E3"/>
    <w:multiLevelType w:val="hybridMultilevel"/>
    <w:tmpl w:val="B046E9DC"/>
    <w:lvl w:ilvl="0" w:tplc="F292967C">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52B24E09"/>
    <w:multiLevelType w:val="hybridMultilevel"/>
    <w:tmpl w:val="966C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6DC6"/>
    <w:multiLevelType w:val="hybridMultilevel"/>
    <w:tmpl w:val="D7BA948C"/>
    <w:lvl w:ilvl="0" w:tplc="56962FB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571332BF"/>
    <w:multiLevelType w:val="hybridMultilevel"/>
    <w:tmpl w:val="B92A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92519"/>
    <w:multiLevelType w:val="hybridMultilevel"/>
    <w:tmpl w:val="A2980F7E"/>
    <w:lvl w:ilvl="0" w:tplc="3F7CDE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770C0"/>
    <w:multiLevelType w:val="hybridMultilevel"/>
    <w:tmpl w:val="29F8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71057"/>
    <w:multiLevelType w:val="hybridMultilevel"/>
    <w:tmpl w:val="1D8E2300"/>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68042F15"/>
    <w:multiLevelType w:val="hybridMultilevel"/>
    <w:tmpl w:val="141E3CE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B54E4"/>
    <w:multiLevelType w:val="hybridMultilevel"/>
    <w:tmpl w:val="C6205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487AB5"/>
    <w:multiLevelType w:val="hybridMultilevel"/>
    <w:tmpl w:val="79E4B40A"/>
    <w:lvl w:ilvl="0" w:tplc="7D746370">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3817"/>
    <w:multiLevelType w:val="hybridMultilevel"/>
    <w:tmpl w:val="F91A10DA"/>
    <w:lvl w:ilvl="0" w:tplc="13424406">
      <w:start w:val="1"/>
      <w:numFmt w:val="decimal"/>
      <w:lvlText w:val="3.%1"/>
      <w:lvlJc w:val="left"/>
      <w:pPr>
        <w:ind w:left="144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7"/>
  </w:num>
  <w:num w:numId="2">
    <w:abstractNumId w:val="27"/>
  </w:num>
  <w:num w:numId="3">
    <w:abstractNumId w:val="15"/>
  </w:num>
  <w:num w:numId="4">
    <w:abstractNumId w:val="13"/>
  </w:num>
  <w:num w:numId="5">
    <w:abstractNumId w:val="20"/>
  </w:num>
  <w:num w:numId="6">
    <w:abstractNumId w:val="21"/>
  </w:num>
  <w:num w:numId="7">
    <w:abstractNumId w:val="6"/>
  </w:num>
  <w:num w:numId="8">
    <w:abstractNumId w:val="31"/>
  </w:num>
  <w:num w:numId="9">
    <w:abstractNumId w:val="3"/>
  </w:num>
  <w:num w:numId="10">
    <w:abstractNumId w:val="12"/>
  </w:num>
  <w:num w:numId="11">
    <w:abstractNumId w:val="1"/>
  </w:num>
  <w:num w:numId="12">
    <w:abstractNumId w:val="5"/>
  </w:num>
  <w:num w:numId="13">
    <w:abstractNumId w:val="33"/>
  </w:num>
  <w:num w:numId="14">
    <w:abstractNumId w:val="8"/>
  </w:num>
  <w:num w:numId="15">
    <w:abstractNumId w:val="0"/>
  </w:num>
  <w:num w:numId="16">
    <w:abstractNumId w:val="11"/>
  </w:num>
  <w:num w:numId="17">
    <w:abstractNumId w:val="2"/>
  </w:num>
  <w:num w:numId="18">
    <w:abstractNumId w:val="4"/>
  </w:num>
  <w:num w:numId="19">
    <w:abstractNumId w:val="7"/>
  </w:num>
  <w:num w:numId="20">
    <w:abstractNumId w:val="30"/>
  </w:num>
  <w:num w:numId="21">
    <w:abstractNumId w:val="14"/>
  </w:num>
  <w:num w:numId="22">
    <w:abstractNumId w:val="34"/>
  </w:num>
  <w:num w:numId="23">
    <w:abstractNumId w:val="10"/>
  </w:num>
  <w:num w:numId="24">
    <w:abstractNumId w:val="25"/>
  </w:num>
  <w:num w:numId="25">
    <w:abstractNumId w:val="18"/>
  </w:num>
  <w:num w:numId="26">
    <w:abstractNumId w:val="26"/>
  </w:num>
  <w:num w:numId="27">
    <w:abstractNumId w:val="9"/>
  </w:num>
  <w:num w:numId="28">
    <w:abstractNumId w:val="19"/>
  </w:num>
  <w:num w:numId="29">
    <w:abstractNumId w:val="29"/>
  </w:num>
  <w:num w:numId="30">
    <w:abstractNumId w:val="28"/>
  </w:num>
  <w:num w:numId="31">
    <w:abstractNumId w:val="24"/>
  </w:num>
  <w:num w:numId="32">
    <w:abstractNumId w:val="23"/>
  </w:num>
  <w:num w:numId="33">
    <w:abstractNumId w:val="32"/>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ED"/>
    <w:rsid w:val="00012A02"/>
    <w:rsid w:val="000133C3"/>
    <w:rsid w:val="00027816"/>
    <w:rsid w:val="00030F34"/>
    <w:rsid w:val="00032050"/>
    <w:rsid w:val="00034627"/>
    <w:rsid w:val="000370EE"/>
    <w:rsid w:val="00046B6F"/>
    <w:rsid w:val="0005127F"/>
    <w:rsid w:val="00072B68"/>
    <w:rsid w:val="00073B7B"/>
    <w:rsid w:val="00096B0B"/>
    <w:rsid w:val="000A310A"/>
    <w:rsid w:val="000B74F2"/>
    <w:rsid w:val="000C3AA1"/>
    <w:rsid w:val="000D17BE"/>
    <w:rsid w:val="000D4044"/>
    <w:rsid w:val="000D4E99"/>
    <w:rsid w:val="000E0C13"/>
    <w:rsid w:val="000F384F"/>
    <w:rsid w:val="000F763F"/>
    <w:rsid w:val="00117358"/>
    <w:rsid w:val="001216B1"/>
    <w:rsid w:val="001244E6"/>
    <w:rsid w:val="00126383"/>
    <w:rsid w:val="001270E2"/>
    <w:rsid w:val="0013145B"/>
    <w:rsid w:val="001342ED"/>
    <w:rsid w:val="00163B81"/>
    <w:rsid w:val="00165DCA"/>
    <w:rsid w:val="00172633"/>
    <w:rsid w:val="0017650F"/>
    <w:rsid w:val="001A0A32"/>
    <w:rsid w:val="001A4254"/>
    <w:rsid w:val="001A6359"/>
    <w:rsid w:val="001B5D74"/>
    <w:rsid w:val="001C650C"/>
    <w:rsid w:val="001C6632"/>
    <w:rsid w:val="001D1529"/>
    <w:rsid w:val="001D3568"/>
    <w:rsid w:val="001E3A6D"/>
    <w:rsid w:val="001F191D"/>
    <w:rsid w:val="001F4289"/>
    <w:rsid w:val="002017AE"/>
    <w:rsid w:val="00203142"/>
    <w:rsid w:val="0020327C"/>
    <w:rsid w:val="00217FF6"/>
    <w:rsid w:val="002359F9"/>
    <w:rsid w:val="00246C8D"/>
    <w:rsid w:val="00252DDF"/>
    <w:rsid w:val="00254BFC"/>
    <w:rsid w:val="00272B06"/>
    <w:rsid w:val="00276170"/>
    <w:rsid w:val="002878AB"/>
    <w:rsid w:val="002A44DE"/>
    <w:rsid w:val="002A68AA"/>
    <w:rsid w:val="002B26FE"/>
    <w:rsid w:val="002C6052"/>
    <w:rsid w:val="002D1591"/>
    <w:rsid w:val="002D19F1"/>
    <w:rsid w:val="002F35CE"/>
    <w:rsid w:val="002F488A"/>
    <w:rsid w:val="0031277A"/>
    <w:rsid w:val="003141A9"/>
    <w:rsid w:val="00324344"/>
    <w:rsid w:val="00327B1B"/>
    <w:rsid w:val="00340863"/>
    <w:rsid w:val="00341A2B"/>
    <w:rsid w:val="0035349B"/>
    <w:rsid w:val="00353F08"/>
    <w:rsid w:val="003554C2"/>
    <w:rsid w:val="00361621"/>
    <w:rsid w:val="00362772"/>
    <w:rsid w:val="00372151"/>
    <w:rsid w:val="003834A6"/>
    <w:rsid w:val="003A56DF"/>
    <w:rsid w:val="003A5DE8"/>
    <w:rsid w:val="003A7FF3"/>
    <w:rsid w:val="003C1CEF"/>
    <w:rsid w:val="003C3095"/>
    <w:rsid w:val="003C50E6"/>
    <w:rsid w:val="003C73BE"/>
    <w:rsid w:val="003F7AD1"/>
    <w:rsid w:val="00406D5E"/>
    <w:rsid w:val="004105B9"/>
    <w:rsid w:val="0041667C"/>
    <w:rsid w:val="0042661F"/>
    <w:rsid w:val="00432391"/>
    <w:rsid w:val="00445370"/>
    <w:rsid w:val="0046776E"/>
    <w:rsid w:val="00477387"/>
    <w:rsid w:val="00484C92"/>
    <w:rsid w:val="004A3001"/>
    <w:rsid w:val="004B589E"/>
    <w:rsid w:val="004C672A"/>
    <w:rsid w:val="004D7AF1"/>
    <w:rsid w:val="004F0F27"/>
    <w:rsid w:val="004F5E47"/>
    <w:rsid w:val="00500544"/>
    <w:rsid w:val="005011ED"/>
    <w:rsid w:val="005106D6"/>
    <w:rsid w:val="00513314"/>
    <w:rsid w:val="005162D6"/>
    <w:rsid w:val="0052599D"/>
    <w:rsid w:val="005329D2"/>
    <w:rsid w:val="00536025"/>
    <w:rsid w:val="005371E1"/>
    <w:rsid w:val="005417C4"/>
    <w:rsid w:val="00541B02"/>
    <w:rsid w:val="00547931"/>
    <w:rsid w:val="00550E99"/>
    <w:rsid w:val="00565DD2"/>
    <w:rsid w:val="00570B63"/>
    <w:rsid w:val="00571905"/>
    <w:rsid w:val="005719F0"/>
    <w:rsid w:val="00577E8B"/>
    <w:rsid w:val="005903AC"/>
    <w:rsid w:val="00592999"/>
    <w:rsid w:val="0059751E"/>
    <w:rsid w:val="00597CFA"/>
    <w:rsid w:val="005A22BC"/>
    <w:rsid w:val="005B0D6E"/>
    <w:rsid w:val="005B15A1"/>
    <w:rsid w:val="005B4659"/>
    <w:rsid w:val="005C6D09"/>
    <w:rsid w:val="005C7C67"/>
    <w:rsid w:val="005E6D48"/>
    <w:rsid w:val="005F094B"/>
    <w:rsid w:val="005F0F42"/>
    <w:rsid w:val="005F5552"/>
    <w:rsid w:val="005F57C0"/>
    <w:rsid w:val="0062484A"/>
    <w:rsid w:val="00625EAA"/>
    <w:rsid w:val="00630024"/>
    <w:rsid w:val="006439DA"/>
    <w:rsid w:val="00646E35"/>
    <w:rsid w:val="00655BF8"/>
    <w:rsid w:val="00657F43"/>
    <w:rsid w:val="00663E93"/>
    <w:rsid w:val="006804E3"/>
    <w:rsid w:val="00680709"/>
    <w:rsid w:val="006821EB"/>
    <w:rsid w:val="00686912"/>
    <w:rsid w:val="00691164"/>
    <w:rsid w:val="00695963"/>
    <w:rsid w:val="00696100"/>
    <w:rsid w:val="006A7E76"/>
    <w:rsid w:val="006B5DBA"/>
    <w:rsid w:val="006C2356"/>
    <w:rsid w:val="006C6993"/>
    <w:rsid w:val="006D5878"/>
    <w:rsid w:val="006D5B60"/>
    <w:rsid w:val="006E3E40"/>
    <w:rsid w:val="007212F3"/>
    <w:rsid w:val="00721A54"/>
    <w:rsid w:val="00735A40"/>
    <w:rsid w:val="00757C5D"/>
    <w:rsid w:val="00764154"/>
    <w:rsid w:val="00784AE3"/>
    <w:rsid w:val="0079616A"/>
    <w:rsid w:val="007B02B0"/>
    <w:rsid w:val="007B2E86"/>
    <w:rsid w:val="007C01AA"/>
    <w:rsid w:val="007C2FD3"/>
    <w:rsid w:val="007C4857"/>
    <w:rsid w:val="007C4A70"/>
    <w:rsid w:val="007D5CA8"/>
    <w:rsid w:val="007F3E56"/>
    <w:rsid w:val="00803509"/>
    <w:rsid w:val="008104A1"/>
    <w:rsid w:val="00814FA2"/>
    <w:rsid w:val="00824831"/>
    <w:rsid w:val="00831E3D"/>
    <w:rsid w:val="008335E1"/>
    <w:rsid w:val="00850E53"/>
    <w:rsid w:val="00852DC4"/>
    <w:rsid w:val="00857958"/>
    <w:rsid w:val="00857F6C"/>
    <w:rsid w:val="00875978"/>
    <w:rsid w:val="00876578"/>
    <w:rsid w:val="00877A04"/>
    <w:rsid w:val="0088484B"/>
    <w:rsid w:val="00895142"/>
    <w:rsid w:val="008C0A15"/>
    <w:rsid w:val="008C36B1"/>
    <w:rsid w:val="008D039C"/>
    <w:rsid w:val="008F1528"/>
    <w:rsid w:val="0090388D"/>
    <w:rsid w:val="00904122"/>
    <w:rsid w:val="009052AD"/>
    <w:rsid w:val="00905622"/>
    <w:rsid w:val="00921EA1"/>
    <w:rsid w:val="0092606F"/>
    <w:rsid w:val="009518F5"/>
    <w:rsid w:val="0096603B"/>
    <w:rsid w:val="009707E8"/>
    <w:rsid w:val="00982B47"/>
    <w:rsid w:val="009870F9"/>
    <w:rsid w:val="009911C9"/>
    <w:rsid w:val="00991469"/>
    <w:rsid w:val="009A4306"/>
    <w:rsid w:val="009B2246"/>
    <w:rsid w:val="009C3BDF"/>
    <w:rsid w:val="009C568A"/>
    <w:rsid w:val="009C7FFB"/>
    <w:rsid w:val="009E5E00"/>
    <w:rsid w:val="009F48B4"/>
    <w:rsid w:val="00A11B66"/>
    <w:rsid w:val="00A22866"/>
    <w:rsid w:val="00A268E0"/>
    <w:rsid w:val="00A26F45"/>
    <w:rsid w:val="00A27BC5"/>
    <w:rsid w:val="00A370B0"/>
    <w:rsid w:val="00A51F07"/>
    <w:rsid w:val="00A56F75"/>
    <w:rsid w:val="00A57876"/>
    <w:rsid w:val="00A65C8C"/>
    <w:rsid w:val="00A7045D"/>
    <w:rsid w:val="00A70B93"/>
    <w:rsid w:val="00A861F2"/>
    <w:rsid w:val="00A86592"/>
    <w:rsid w:val="00A9544E"/>
    <w:rsid w:val="00AA0F01"/>
    <w:rsid w:val="00AA12D4"/>
    <w:rsid w:val="00AB3B6F"/>
    <w:rsid w:val="00AB574A"/>
    <w:rsid w:val="00AC7B17"/>
    <w:rsid w:val="00AD2960"/>
    <w:rsid w:val="00AD3E23"/>
    <w:rsid w:val="00AD60D0"/>
    <w:rsid w:val="00AE51B1"/>
    <w:rsid w:val="00AE62B7"/>
    <w:rsid w:val="00AF6BDD"/>
    <w:rsid w:val="00B03461"/>
    <w:rsid w:val="00B15F9B"/>
    <w:rsid w:val="00B34EEC"/>
    <w:rsid w:val="00B41286"/>
    <w:rsid w:val="00B41ACD"/>
    <w:rsid w:val="00B43768"/>
    <w:rsid w:val="00B72D20"/>
    <w:rsid w:val="00B802A4"/>
    <w:rsid w:val="00B81083"/>
    <w:rsid w:val="00B92D7E"/>
    <w:rsid w:val="00BB7238"/>
    <w:rsid w:val="00BD23ED"/>
    <w:rsid w:val="00BD3F6C"/>
    <w:rsid w:val="00BE6006"/>
    <w:rsid w:val="00BE7C22"/>
    <w:rsid w:val="00BF17AA"/>
    <w:rsid w:val="00BF7208"/>
    <w:rsid w:val="00BF744E"/>
    <w:rsid w:val="00BF7542"/>
    <w:rsid w:val="00C0571C"/>
    <w:rsid w:val="00C07E7E"/>
    <w:rsid w:val="00C17C22"/>
    <w:rsid w:val="00C20474"/>
    <w:rsid w:val="00C3227A"/>
    <w:rsid w:val="00C331A5"/>
    <w:rsid w:val="00C548EE"/>
    <w:rsid w:val="00C55F68"/>
    <w:rsid w:val="00C67B55"/>
    <w:rsid w:val="00C8110A"/>
    <w:rsid w:val="00C86415"/>
    <w:rsid w:val="00C902D1"/>
    <w:rsid w:val="00CA54A5"/>
    <w:rsid w:val="00CB39ED"/>
    <w:rsid w:val="00CB62E7"/>
    <w:rsid w:val="00CD544F"/>
    <w:rsid w:val="00CD5FA1"/>
    <w:rsid w:val="00CE0F09"/>
    <w:rsid w:val="00CE4308"/>
    <w:rsid w:val="00CF0E46"/>
    <w:rsid w:val="00CF4ED2"/>
    <w:rsid w:val="00D108C6"/>
    <w:rsid w:val="00D15C1B"/>
    <w:rsid w:val="00D32FAC"/>
    <w:rsid w:val="00D52ABA"/>
    <w:rsid w:val="00D545B3"/>
    <w:rsid w:val="00D667AF"/>
    <w:rsid w:val="00D73EA1"/>
    <w:rsid w:val="00D75E90"/>
    <w:rsid w:val="00D85107"/>
    <w:rsid w:val="00D97AAA"/>
    <w:rsid w:val="00DA013A"/>
    <w:rsid w:val="00DB066A"/>
    <w:rsid w:val="00DB1009"/>
    <w:rsid w:val="00DB2881"/>
    <w:rsid w:val="00DB769F"/>
    <w:rsid w:val="00DC32CB"/>
    <w:rsid w:val="00DF4E3A"/>
    <w:rsid w:val="00E00042"/>
    <w:rsid w:val="00E0273F"/>
    <w:rsid w:val="00E16743"/>
    <w:rsid w:val="00E16C05"/>
    <w:rsid w:val="00E6455D"/>
    <w:rsid w:val="00E65AA6"/>
    <w:rsid w:val="00E727F5"/>
    <w:rsid w:val="00E74175"/>
    <w:rsid w:val="00E96B87"/>
    <w:rsid w:val="00E97D1F"/>
    <w:rsid w:val="00EA3191"/>
    <w:rsid w:val="00EB55B4"/>
    <w:rsid w:val="00EC6A70"/>
    <w:rsid w:val="00ED2DA4"/>
    <w:rsid w:val="00ED681E"/>
    <w:rsid w:val="00ED6886"/>
    <w:rsid w:val="00EE2C47"/>
    <w:rsid w:val="00EE347D"/>
    <w:rsid w:val="00EF4473"/>
    <w:rsid w:val="00F14160"/>
    <w:rsid w:val="00F14759"/>
    <w:rsid w:val="00F153FB"/>
    <w:rsid w:val="00F27162"/>
    <w:rsid w:val="00F352DA"/>
    <w:rsid w:val="00F370BB"/>
    <w:rsid w:val="00F44028"/>
    <w:rsid w:val="00F529F0"/>
    <w:rsid w:val="00F602FE"/>
    <w:rsid w:val="00F736B2"/>
    <w:rsid w:val="00F76E31"/>
    <w:rsid w:val="00F80DE5"/>
    <w:rsid w:val="00F80FD5"/>
    <w:rsid w:val="00F82A88"/>
    <w:rsid w:val="00FA0C9B"/>
    <w:rsid w:val="00FA3E4E"/>
    <w:rsid w:val="00FB1F68"/>
    <w:rsid w:val="00FD6877"/>
    <w:rsid w:val="00FF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20965"/>
  <w15:docId w15:val="{3E97C116-E843-4540-9F6F-69BB62CD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D5"/>
    <w:rPr>
      <w:sz w:val="24"/>
      <w:szCs w:val="24"/>
    </w:rPr>
  </w:style>
  <w:style w:type="paragraph" w:styleId="Heading2">
    <w:name w:val="heading 2"/>
    <w:basedOn w:val="Normal"/>
    <w:next w:val="Normal"/>
    <w:qFormat/>
    <w:rsid w:val="000D4044"/>
    <w:pPr>
      <w:keepNext/>
      <w:jc w:val="center"/>
      <w:outlineLvl w:val="1"/>
    </w:pPr>
    <w:rPr>
      <w:rFonts w:ascii="Arial"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39ED"/>
    <w:pPr>
      <w:tabs>
        <w:tab w:val="center" w:pos="4153"/>
        <w:tab w:val="right" w:pos="8306"/>
      </w:tabs>
    </w:pPr>
    <w:rPr>
      <w:rFonts w:ascii="ZapfHumnst BT" w:hAnsi="ZapfHumnst BT"/>
      <w:sz w:val="20"/>
      <w:szCs w:val="20"/>
      <w:lang w:eastAsia="en-GB"/>
    </w:rPr>
  </w:style>
  <w:style w:type="paragraph" w:styleId="BodyText">
    <w:name w:val="Body Text"/>
    <w:basedOn w:val="Normal"/>
    <w:rsid w:val="00CB39ED"/>
    <w:pPr>
      <w:spacing w:line="240" w:lineRule="atLeast"/>
    </w:pPr>
    <w:rPr>
      <w:rFonts w:ascii="ZapfHumnst BT" w:hAnsi="ZapfHumnst BT"/>
      <w:snapToGrid w:val="0"/>
      <w:color w:val="000000"/>
      <w:sz w:val="22"/>
      <w:szCs w:val="20"/>
    </w:rPr>
  </w:style>
  <w:style w:type="paragraph" w:customStyle="1" w:styleId="pinkheader0">
    <w:name w:val="pinkheader0"/>
    <w:basedOn w:val="Normal"/>
    <w:rsid w:val="00CB39ED"/>
    <w:rPr>
      <w:rFonts w:ascii="Arial" w:hAnsi="Arial" w:cs="Arial"/>
      <w:b/>
      <w:bCs/>
      <w:color w:val="B2007A"/>
      <w:sz w:val="22"/>
      <w:szCs w:val="22"/>
    </w:rPr>
  </w:style>
  <w:style w:type="paragraph" w:styleId="FootnoteText">
    <w:name w:val="footnote text"/>
    <w:basedOn w:val="Normal"/>
    <w:semiHidden/>
    <w:rsid w:val="00CB39ED"/>
    <w:rPr>
      <w:rFonts w:ascii="ZapfHumnst BT" w:hAnsi="ZapfHumnst BT"/>
      <w:sz w:val="20"/>
      <w:szCs w:val="20"/>
      <w:lang w:eastAsia="en-GB"/>
    </w:rPr>
  </w:style>
  <w:style w:type="character" w:styleId="FootnoteReference">
    <w:name w:val="footnote reference"/>
    <w:basedOn w:val="DefaultParagraphFont"/>
    <w:semiHidden/>
    <w:rsid w:val="00CB39ED"/>
    <w:rPr>
      <w:vertAlign w:val="superscript"/>
    </w:rPr>
  </w:style>
  <w:style w:type="paragraph" w:customStyle="1" w:styleId="NormalText">
    <w:name w:val="Normal Text"/>
    <w:rsid w:val="00CB39ED"/>
    <w:rPr>
      <w:rFonts w:ascii="Arial" w:hAnsi="Arial"/>
      <w:sz w:val="22"/>
      <w:szCs w:val="24"/>
      <w:lang w:val="en-GB"/>
    </w:rPr>
  </w:style>
  <w:style w:type="paragraph" w:styleId="BodyText2">
    <w:name w:val="Body Text 2"/>
    <w:basedOn w:val="Normal"/>
    <w:rsid w:val="000D4044"/>
    <w:pPr>
      <w:spacing w:after="120" w:line="480" w:lineRule="auto"/>
    </w:pPr>
    <w:rPr>
      <w:rFonts w:ascii="ZapfHumnst BT" w:hAnsi="ZapfHumnst BT"/>
      <w:sz w:val="20"/>
      <w:szCs w:val="20"/>
      <w:lang w:eastAsia="en-GB"/>
    </w:rPr>
  </w:style>
  <w:style w:type="paragraph" w:styleId="Header">
    <w:name w:val="header"/>
    <w:basedOn w:val="Normal"/>
    <w:rsid w:val="00A51F07"/>
    <w:pPr>
      <w:tabs>
        <w:tab w:val="center" w:pos="4320"/>
        <w:tab w:val="right" w:pos="8640"/>
      </w:tabs>
    </w:pPr>
  </w:style>
  <w:style w:type="character" w:styleId="PageNumber">
    <w:name w:val="page number"/>
    <w:basedOn w:val="DefaultParagraphFont"/>
    <w:rsid w:val="002D1591"/>
  </w:style>
  <w:style w:type="paragraph" w:styleId="BalloonText">
    <w:name w:val="Balloon Text"/>
    <w:basedOn w:val="Normal"/>
    <w:link w:val="BalloonTextChar"/>
    <w:rsid w:val="0088484B"/>
    <w:rPr>
      <w:rFonts w:ascii="Tahoma" w:hAnsi="Tahoma" w:cs="Tahoma"/>
      <w:sz w:val="16"/>
      <w:szCs w:val="16"/>
    </w:rPr>
  </w:style>
  <w:style w:type="character" w:customStyle="1" w:styleId="BalloonTextChar">
    <w:name w:val="Balloon Text Char"/>
    <w:basedOn w:val="DefaultParagraphFont"/>
    <w:link w:val="BalloonText"/>
    <w:rsid w:val="0088484B"/>
    <w:rPr>
      <w:rFonts w:ascii="Tahoma" w:hAnsi="Tahoma" w:cs="Tahoma"/>
      <w:sz w:val="16"/>
      <w:szCs w:val="16"/>
    </w:rPr>
  </w:style>
  <w:style w:type="paragraph" w:styleId="ListParagraph">
    <w:name w:val="List Paragraph"/>
    <w:basedOn w:val="Normal"/>
    <w:uiPriority w:val="34"/>
    <w:qFormat/>
    <w:rsid w:val="009E5E00"/>
    <w:pPr>
      <w:ind w:left="720"/>
      <w:contextualSpacing/>
    </w:pPr>
  </w:style>
  <w:style w:type="character" w:styleId="CommentReference">
    <w:name w:val="annotation reference"/>
    <w:basedOn w:val="DefaultParagraphFont"/>
    <w:rsid w:val="00E97D1F"/>
    <w:rPr>
      <w:sz w:val="16"/>
      <w:szCs w:val="16"/>
    </w:rPr>
  </w:style>
  <w:style w:type="paragraph" w:styleId="CommentText">
    <w:name w:val="annotation text"/>
    <w:basedOn w:val="Normal"/>
    <w:link w:val="CommentTextChar"/>
    <w:rsid w:val="00E97D1F"/>
    <w:rPr>
      <w:sz w:val="20"/>
      <w:szCs w:val="20"/>
    </w:rPr>
  </w:style>
  <w:style w:type="character" w:customStyle="1" w:styleId="CommentTextChar">
    <w:name w:val="Comment Text Char"/>
    <w:basedOn w:val="DefaultParagraphFont"/>
    <w:link w:val="CommentText"/>
    <w:rsid w:val="00E97D1F"/>
  </w:style>
  <w:style w:type="paragraph" w:styleId="CommentSubject">
    <w:name w:val="annotation subject"/>
    <w:basedOn w:val="CommentText"/>
    <w:next w:val="CommentText"/>
    <w:link w:val="CommentSubjectChar"/>
    <w:rsid w:val="00E97D1F"/>
    <w:rPr>
      <w:b/>
      <w:bCs/>
    </w:rPr>
  </w:style>
  <w:style w:type="character" w:customStyle="1" w:styleId="CommentSubjectChar">
    <w:name w:val="Comment Subject Char"/>
    <w:basedOn w:val="CommentTextChar"/>
    <w:link w:val="CommentSubject"/>
    <w:rsid w:val="00E97D1F"/>
    <w:rPr>
      <w:b/>
      <w:bCs/>
    </w:rPr>
  </w:style>
  <w:style w:type="paragraph" w:styleId="Revision">
    <w:name w:val="Revision"/>
    <w:hidden/>
    <w:uiPriority w:val="99"/>
    <w:semiHidden/>
    <w:rsid w:val="002F488A"/>
    <w:rPr>
      <w:sz w:val="24"/>
      <w:szCs w:val="24"/>
    </w:rPr>
  </w:style>
  <w:style w:type="paragraph" w:styleId="DocumentMap">
    <w:name w:val="Document Map"/>
    <w:basedOn w:val="Normal"/>
    <w:link w:val="DocumentMapChar"/>
    <w:rsid w:val="00905622"/>
    <w:rPr>
      <w:rFonts w:ascii="Tahoma" w:hAnsi="Tahoma" w:cs="Tahoma"/>
      <w:sz w:val="16"/>
      <w:szCs w:val="16"/>
    </w:rPr>
  </w:style>
  <w:style w:type="character" w:customStyle="1" w:styleId="DocumentMapChar">
    <w:name w:val="Document Map Char"/>
    <w:basedOn w:val="DefaultParagraphFont"/>
    <w:link w:val="DocumentMap"/>
    <w:rsid w:val="00905622"/>
    <w:rPr>
      <w:rFonts w:ascii="Tahoma" w:hAnsi="Tahoma" w:cs="Tahoma"/>
      <w:sz w:val="16"/>
      <w:szCs w:val="16"/>
    </w:rPr>
  </w:style>
  <w:style w:type="character" w:styleId="PlaceholderText">
    <w:name w:val="Placeholder Text"/>
    <w:basedOn w:val="DefaultParagraphFont"/>
    <w:uiPriority w:val="99"/>
    <w:semiHidden/>
    <w:rsid w:val="00E16C05"/>
    <w:rPr>
      <w:color w:val="808080"/>
    </w:rPr>
  </w:style>
  <w:style w:type="paragraph" w:styleId="BodyTextIndent">
    <w:name w:val="Body Text Indent"/>
    <w:basedOn w:val="Normal"/>
    <w:link w:val="BodyTextIndentChar"/>
    <w:rsid w:val="006439DA"/>
    <w:pPr>
      <w:spacing w:after="120"/>
      <w:ind w:left="360"/>
    </w:pPr>
  </w:style>
  <w:style w:type="character" w:customStyle="1" w:styleId="BodyTextIndentChar">
    <w:name w:val="Body Text Indent Char"/>
    <w:basedOn w:val="DefaultParagraphFont"/>
    <w:link w:val="BodyTextIndent"/>
    <w:rsid w:val="006439DA"/>
    <w:rPr>
      <w:sz w:val="24"/>
      <w:szCs w:val="24"/>
    </w:rPr>
  </w:style>
  <w:style w:type="character" w:styleId="Hyperlink">
    <w:name w:val="Hyperlink"/>
    <w:basedOn w:val="DefaultParagraphFont"/>
    <w:rsid w:val="00A9544E"/>
    <w:rPr>
      <w:color w:val="0000FF"/>
      <w:u w:val="single"/>
    </w:rPr>
  </w:style>
  <w:style w:type="paragraph" w:styleId="NormalWeb">
    <w:name w:val="Normal (Web)"/>
    <w:basedOn w:val="Normal"/>
    <w:uiPriority w:val="99"/>
    <w:unhideWhenUsed/>
    <w:rsid w:val="00513314"/>
    <w:pPr>
      <w:textAlignment w:val="baseline"/>
    </w:pPr>
  </w:style>
  <w:style w:type="table" w:styleId="TableGrid">
    <w:name w:val="Table Grid"/>
    <w:basedOn w:val="TableNormal"/>
    <w:uiPriority w:val="39"/>
    <w:rsid w:val="00A11B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rchasinggroup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chasinggrou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chasinggroup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rchasinggrou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29C6E-E840-4A9A-B8CB-33B58A6E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BEAZLEY BREACH RESPONSE</vt:lpstr>
    </vt:vector>
  </TitlesOfParts>
  <Company>Beazley Group</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BEAZLEY BREACH RESPONSE</dc:title>
  <dc:subject/>
  <dc:creator>Nicholas Economidis</dc:creator>
  <cp:keywords/>
  <dc:description/>
  <cp:lastModifiedBy>Joel Meskin</cp:lastModifiedBy>
  <cp:revision>2</cp:revision>
  <cp:lastPrinted>2012-12-20T02:13:00Z</cp:lastPrinted>
  <dcterms:created xsi:type="dcterms:W3CDTF">2017-05-11T20:59:00Z</dcterms:created>
  <dcterms:modified xsi:type="dcterms:W3CDTF">2017-05-11T20:59:00Z</dcterms:modified>
</cp:coreProperties>
</file>